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8B" w:rsidRDefault="00D320AB" w:rsidP="0043351B">
      <w:pPr>
        <w:pStyle w:val="Heading1"/>
        <w:spacing w:before="0" w:after="0"/>
        <w:sectPr w:rsidR="00EC798B">
          <w:headerReference w:type="default" r:id="rId7"/>
          <w:footerReference w:type="even" r:id="rId8"/>
          <w:footerReference w:type="default" r:id="rId9"/>
          <w:type w:val="continuous"/>
          <w:pgSz w:w="12240" w:h="15840"/>
          <w:pgMar w:top="1440" w:right="1008" w:bottom="1008" w:left="1008" w:header="720" w:footer="720" w:gutter="0"/>
          <w:cols w:num="2" w:space="720"/>
          <w:noEndnote/>
        </w:sectPr>
      </w:pPr>
      <w:r>
        <w:t xml:space="preserve">  </w:t>
      </w:r>
    </w:p>
    <w:p w:rsidR="0043351B" w:rsidRDefault="0043351B" w:rsidP="0043351B">
      <w:pPr>
        <w:pStyle w:val="Heading1"/>
        <w:spacing w:before="0" w:after="0"/>
      </w:pPr>
    </w:p>
    <w:p w:rsidR="00B779C0" w:rsidRPr="00CB6D1F" w:rsidRDefault="007069FE" w:rsidP="0043351B">
      <w:pPr>
        <w:pStyle w:val="Heading1"/>
        <w:spacing w:before="0" w:after="0"/>
      </w:pPr>
      <w:r>
        <w:t xml:space="preserve">COSEE-ALASKA </w:t>
      </w:r>
      <w:r w:rsidR="0043351B">
        <w:t xml:space="preserve">Teacher Academy: The </w:t>
      </w:r>
      <w:r w:rsidR="00A0384F">
        <w:t xml:space="preserve">Bering Sea Workshop </w:t>
      </w:r>
    </w:p>
    <w:p w:rsidR="00B779C0" w:rsidRPr="00590C4D" w:rsidRDefault="00B67865" w:rsidP="00B779C0">
      <w:pPr>
        <w:spacing w:after="0"/>
        <w:rPr>
          <w:rFonts w:ascii="Times" w:hAnsi="Times"/>
        </w:rPr>
      </w:pPr>
      <w:r w:rsidRPr="00590C4D">
        <w:rPr>
          <w:rFonts w:ascii="Times" w:hAnsi="Times"/>
        </w:rPr>
        <w:t xml:space="preserve">By Andrea Anderson, Ph.D., </w:t>
      </w:r>
    </w:p>
    <w:p w:rsidR="00B779C0" w:rsidRPr="00590C4D" w:rsidRDefault="00B67865" w:rsidP="00B779C0">
      <w:pPr>
        <w:spacing w:after="0"/>
        <w:rPr>
          <w:rFonts w:ascii="Times" w:hAnsi="Times"/>
        </w:rPr>
      </w:pPr>
      <w:r w:rsidRPr="00590C4D">
        <w:rPr>
          <w:rFonts w:ascii="Times" w:hAnsi="Times"/>
        </w:rPr>
        <w:t>COSEE-</w:t>
      </w:r>
      <w:r w:rsidR="00A0384F">
        <w:rPr>
          <w:rFonts w:ascii="Times" w:hAnsi="Times"/>
        </w:rPr>
        <w:t>Alaska</w:t>
      </w:r>
      <w:r w:rsidRPr="00590C4D">
        <w:rPr>
          <w:rFonts w:ascii="Times" w:hAnsi="Times"/>
        </w:rPr>
        <w:t xml:space="preserve"> Evaluator</w:t>
      </w:r>
    </w:p>
    <w:p w:rsidR="00B779C0" w:rsidRPr="00590C4D" w:rsidRDefault="00B67865" w:rsidP="00B779C0">
      <w:pPr>
        <w:rPr>
          <w:rFonts w:ascii="Times" w:hAnsi="Times"/>
        </w:rPr>
      </w:pPr>
      <w:r w:rsidRPr="00590C4D">
        <w:rPr>
          <w:rFonts w:ascii="Times" w:hAnsi="Times"/>
        </w:rPr>
        <w:t xml:space="preserve">Event Date: </w:t>
      </w:r>
      <w:r w:rsidR="00A0384F">
        <w:rPr>
          <w:rFonts w:ascii="Times" w:hAnsi="Times"/>
        </w:rPr>
        <w:t>October 13-20, 2010</w:t>
      </w:r>
    </w:p>
    <w:p w:rsidR="00B779C0" w:rsidRDefault="00B67865" w:rsidP="006A679F">
      <w:pPr>
        <w:pStyle w:val="Heading2"/>
      </w:pPr>
      <w:r>
        <w:t>Context</w:t>
      </w:r>
    </w:p>
    <w:p w:rsidR="00E9599E" w:rsidRDefault="00E9599E" w:rsidP="00E9599E">
      <w:r>
        <w:t xml:space="preserve">COSEE Alaska: People, Oceans and Climate Change is one of 12 Centers for Ocean Science Education Excellence in the United States. The core mission for these centers is to provide support for ocean scientists to communicate with the public and to increase ocean science awareness and literacy among the citizens. </w:t>
      </w:r>
    </w:p>
    <w:p w:rsidR="00E9599E" w:rsidRDefault="00E9599E" w:rsidP="00E9599E">
      <w:r>
        <w:t xml:space="preserve">COSEE Alaska seeks to help the public better understand the ocean environment and ecosystems of Alaska, </w:t>
      </w:r>
      <w:r w:rsidR="00DB041D">
        <w:t xml:space="preserve">ocean climate change, </w:t>
      </w:r>
      <w:r>
        <w:t xml:space="preserve">and to illustrate the way western science integrates with indigenous knowledge of the local environment to build a more complete understanding of climate change.  </w:t>
      </w:r>
    </w:p>
    <w:p w:rsidR="00E9599E" w:rsidRDefault="00B67865" w:rsidP="006A679F">
      <w:pPr>
        <w:pStyle w:val="Heading2"/>
      </w:pPr>
      <w:r w:rsidRPr="00D13777">
        <w:t>Event Description</w:t>
      </w:r>
    </w:p>
    <w:p w:rsidR="00103C7B" w:rsidRDefault="00E9599E" w:rsidP="00E9599E">
      <w:r>
        <w:t xml:space="preserve">In October </w:t>
      </w:r>
      <w:r w:rsidR="00705A34">
        <w:t>2010, COSEE Alas</w:t>
      </w:r>
      <w:r w:rsidR="001D083C">
        <w:t>ka co-sponsored a workshop with the North Pacific Research Board (NPRB), Arctic Research Consortium of the US (ARCUS), NOAA and NSF, to bring together teachers who have been at sea</w:t>
      </w:r>
      <w:r w:rsidR="0082136E">
        <w:t>,</w:t>
      </w:r>
      <w:r w:rsidR="001D083C">
        <w:t xml:space="preserve"> with the BEST-BSIERP proje</w:t>
      </w:r>
      <w:r w:rsidR="0082136E">
        <w:t xml:space="preserve">ct, and </w:t>
      </w:r>
      <w:r w:rsidR="001D083C">
        <w:t xml:space="preserve">with teachers from local communities. The purpose was to create a web-based collection of activities, lesson plans, personal reflections and photos that could be used by any teacher to educate students about </w:t>
      </w:r>
      <w:r w:rsidR="00103C7B">
        <w:t>the Bering Sea Ecosystem.</w:t>
      </w:r>
    </w:p>
    <w:p w:rsidR="00CA3AAF" w:rsidRDefault="00584F22" w:rsidP="00E9599E">
      <w:r>
        <w:rPr>
          <w:noProof/>
        </w:rPr>
        <w:drawing>
          <wp:anchor distT="0" distB="0" distL="114300" distR="114300" simplePos="0" relativeHeight="251684864" behindDoc="0" locked="0" layoutInCell="1" allowOverlap="1">
            <wp:simplePos x="0" y="0"/>
            <wp:positionH relativeFrom="column">
              <wp:posOffset>0</wp:posOffset>
            </wp:positionH>
            <wp:positionV relativeFrom="paragraph">
              <wp:posOffset>784860</wp:posOffset>
            </wp:positionV>
            <wp:extent cx="1320800" cy="2910840"/>
            <wp:effectExtent l="0" t="0" r="0" b="0"/>
            <wp:wrapTight wrapText="bothSides">
              <wp:wrapPolygon edited="0">
                <wp:start x="0" y="0"/>
                <wp:lineTo x="0" y="21487"/>
                <wp:lineTo x="21185" y="21487"/>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0800" cy="291084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9A3EF9">
        <w:t xml:space="preserve">The five-day workshop served </w:t>
      </w:r>
      <w:r w:rsidR="001B47CA">
        <w:t>nine</w:t>
      </w:r>
      <w:r w:rsidR="009A3EF9">
        <w:t xml:space="preserve"> teachers from Alaska and around the country.  </w:t>
      </w:r>
      <w:r w:rsidR="00CA3AAF">
        <w:t>Several of the teachers had been at sea with the ARCUS program and had worked with some of the scientists directly participating in this workshop.  Other teachers came from local Bering Sea communities and brought the perspectives of working within the Alaska Native cultures.</w:t>
      </w:r>
    </w:p>
    <w:p w:rsidR="00584F22" w:rsidRDefault="009A3EF9" w:rsidP="00E9599E">
      <w:r>
        <w:t xml:space="preserve">Ten scientists also participated; </w:t>
      </w:r>
      <w:r w:rsidR="0082136E">
        <w:t>six</w:t>
      </w:r>
      <w:r>
        <w:t xml:space="preserve"> of the scientists were present </w:t>
      </w:r>
      <w:r w:rsidR="001B47CA">
        <w:t>for most or part of</w:t>
      </w:r>
      <w:r>
        <w:t xml:space="preserve"> the workshop</w:t>
      </w:r>
      <w:r w:rsidR="00584F22">
        <w:t xml:space="preserve">, including the scientist (left) who directs the Bering Sea Project for the NPRB. </w:t>
      </w:r>
      <w:r w:rsidR="00CA3AAF">
        <w:t xml:space="preserve">Each </w:t>
      </w:r>
      <w:r w:rsidR="00584F22">
        <w:t xml:space="preserve">participating scientists </w:t>
      </w:r>
      <w:r w:rsidR="00CA3AAF">
        <w:t xml:space="preserve">represented one or more aspects of the ecosystem view of the Bering Sea. </w:t>
      </w:r>
    </w:p>
    <w:p w:rsidR="00584F22" w:rsidRDefault="00584F22" w:rsidP="00584F22">
      <w:r>
        <w:t xml:space="preserve">George Matsumoto, a scientist working with MBARI, facilitated the workshop, bringing with him a deep set of experiences with similar EARTH workshops.  (See </w:t>
      </w:r>
      <w:hyperlink r:id="rId11" w:history="1">
        <w:r w:rsidRPr="00DE2245">
          <w:rPr>
            <w:rStyle w:val="Hyperlink"/>
          </w:rPr>
          <w:t>http://www.mbari.org/earth/</w:t>
        </w:r>
      </w:hyperlink>
      <w:r>
        <w:t xml:space="preserve"> for additional details.)</w:t>
      </w:r>
    </w:p>
    <w:p w:rsidR="00584F22" w:rsidRDefault="00584F22" w:rsidP="00E9599E">
      <w:r>
        <w:br w:type="page"/>
      </w:r>
    </w:p>
    <w:p w:rsidR="00584F22" w:rsidRDefault="00584F22" w:rsidP="00CA3AAF">
      <w:r>
        <w:rPr>
          <w:noProof/>
        </w:rPr>
        <w:lastRenderedPageBreak/>
        <w:drawing>
          <wp:anchor distT="0" distB="0" distL="114300" distR="114300" simplePos="0" relativeHeight="251682816" behindDoc="0" locked="0" layoutInCell="1" allowOverlap="1">
            <wp:simplePos x="0" y="0"/>
            <wp:positionH relativeFrom="column">
              <wp:posOffset>4364990</wp:posOffset>
            </wp:positionH>
            <wp:positionV relativeFrom="paragraph">
              <wp:posOffset>74930</wp:posOffset>
            </wp:positionV>
            <wp:extent cx="1855470" cy="2566670"/>
            <wp:effectExtent l="0" t="0" r="0" b="0"/>
            <wp:wrapTight wrapText="bothSides">
              <wp:wrapPolygon edited="0">
                <wp:start x="0" y="0"/>
                <wp:lineTo x="0" y="21376"/>
                <wp:lineTo x="21290" y="21376"/>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4-26 at 4.22.34 PM.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55470" cy="256667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 xml:space="preserve">The workshop program included presentations by participating teachers and an overview of the Bering Sea research with specific topic presentations that reflect the encompassing perspective of the ecosystem. The image that helped frame the workshop was the one that guides the Bering Sea ecosystem research.  </w:t>
      </w:r>
    </w:p>
    <w:p w:rsidR="00CA3AAF" w:rsidRDefault="00CA3AAF" w:rsidP="00CA3AAF">
      <w:r>
        <w:t>The intent of the workshop was to have teachers learn from scientists</w:t>
      </w:r>
      <w:r w:rsidR="002D4A31">
        <w:t>,</w:t>
      </w:r>
      <w:r>
        <w:t xml:space="preserve"> and either individually or in groups</w:t>
      </w:r>
      <w:r w:rsidR="002D4A31">
        <w:t>,</w:t>
      </w:r>
      <w:r>
        <w:t xml:space="preserve"> create new lessons or activities for classroom use.  Both the earlier created lessons and the new items from the workshop were to be hosted on a Bering Sea Website for educators.</w:t>
      </w:r>
    </w:p>
    <w:p w:rsidR="00CA3AAF" w:rsidRDefault="00CA3AAF" w:rsidP="00924DC5">
      <w:r>
        <w:t>Both the participant list and t</w:t>
      </w:r>
      <w:r w:rsidR="001B47CA">
        <w:t xml:space="preserve">he program </w:t>
      </w:r>
      <w:r>
        <w:t>are</w:t>
      </w:r>
      <w:r w:rsidR="001B47CA">
        <w:t xml:space="preserve"> included in the </w:t>
      </w:r>
      <w:r>
        <w:t>Appendix.</w:t>
      </w:r>
    </w:p>
    <w:p w:rsidR="00584F22" w:rsidRDefault="00584F22" w:rsidP="00924DC5"/>
    <w:p w:rsidR="00584F22" w:rsidRDefault="00584F22" w:rsidP="00924DC5"/>
    <w:p w:rsidR="00584F22" w:rsidRDefault="00584F22" w:rsidP="00924DC5"/>
    <w:p w:rsidR="001B47CA" w:rsidRPr="00D13777" w:rsidRDefault="001B47CA" w:rsidP="001B47CA">
      <w:pPr>
        <w:pStyle w:val="Heading2"/>
      </w:pPr>
      <w:r w:rsidRPr="00D13777">
        <w:t>Evaluation Methodology</w:t>
      </w:r>
    </w:p>
    <w:p w:rsidR="001B47CA" w:rsidRDefault="001B47CA" w:rsidP="00E9599E">
      <w:r>
        <w:t>The purpose of this evaluation was three-fold:</w:t>
      </w:r>
    </w:p>
    <w:p w:rsidR="00444AA8" w:rsidRDefault="00CB2F9A" w:rsidP="00444AA8">
      <w:pPr>
        <w:pStyle w:val="ListParagraph"/>
        <w:numPr>
          <w:ilvl w:val="0"/>
          <w:numId w:val="19"/>
        </w:numPr>
      </w:pPr>
      <w:r>
        <w:t>To</w:t>
      </w:r>
      <w:r w:rsidR="001B47CA">
        <w:t xml:space="preserve"> gather formative evaluation data in order to monitor and adjust program elements during the workshop.   </w:t>
      </w:r>
    </w:p>
    <w:p w:rsidR="00444AA8" w:rsidRDefault="00444AA8" w:rsidP="00444AA8">
      <w:pPr>
        <w:pStyle w:val="ListParagraph"/>
        <w:numPr>
          <w:ilvl w:val="0"/>
          <w:numId w:val="19"/>
        </w:numPr>
      </w:pPr>
      <w:r>
        <w:t>To understand the impact of this workshop on the teachers’ attitudes and capacities to develop and include Bering Sea data in their teaching and to better understand the quality and durability of relationships (with scientists and each other) that derive from workshop interactions</w:t>
      </w:r>
    </w:p>
    <w:p w:rsidR="00444AA8" w:rsidRDefault="00444AA8" w:rsidP="00444AA8">
      <w:pPr>
        <w:pStyle w:val="ListParagraph"/>
        <w:numPr>
          <w:ilvl w:val="0"/>
          <w:numId w:val="19"/>
        </w:numPr>
      </w:pPr>
      <w:r>
        <w:t>To understand the impact on scientists of engaging in this kind of broader impact activity.</w:t>
      </w:r>
    </w:p>
    <w:p w:rsidR="001B47CA" w:rsidRDefault="00444AA8" w:rsidP="00E9599E">
      <w:r>
        <w:t xml:space="preserve">Underlying the entire framework for this workshop is the effort to introduce traditional ecological knowledge and place-based understandings within the research and teaching endeavors. </w:t>
      </w:r>
    </w:p>
    <w:p w:rsidR="00444AA8" w:rsidRDefault="00444AA8" w:rsidP="001D083C">
      <w:r>
        <w:t>Participants responded daily to an online survey that asked questions about concerns, what they particularly appreciated about the day’s event, and suggestions they might offer. We wanted to know from teachers whether they felt they were gaining the scientific information they needed in order to produce lessons or activities about the Bering Sea.  We also asked what scientists hoped teachers would be able to use from the session.</w:t>
      </w:r>
    </w:p>
    <w:p w:rsidR="0043351B" w:rsidRDefault="00444AA8" w:rsidP="001D083C">
      <w:r>
        <w:t xml:space="preserve">At the end of the workshop we surveyed teachers about each presentation—whether it was interesting, useful, and if it could be shared with students.  We also asked specifics about the quality of the workshop and for recommendations for future workshops.  </w:t>
      </w:r>
      <w:r w:rsidR="0043351B">
        <w:t>Informal interviews took place throughput the workshop to capture teachers’ views of the value of such a workshop.</w:t>
      </w:r>
    </w:p>
    <w:p w:rsidR="00444AA8" w:rsidRDefault="0043351B" w:rsidP="001D083C">
      <w:r>
        <w:t xml:space="preserve">Following each scientist’s presentation he or she was asked to respond to a </w:t>
      </w:r>
      <w:r w:rsidR="00444AA8">
        <w:t>set of 5 questions</w:t>
      </w:r>
      <w:r>
        <w:t xml:space="preserve"> given in </w:t>
      </w:r>
      <w:r w:rsidR="00444AA8">
        <w:t xml:space="preserve">an open-ended interview format.  </w:t>
      </w:r>
      <w:r>
        <w:t xml:space="preserve">The underlying purpose was to better understand the impact of the workshop on scientists’ views of engaging with Broader Impacts. </w:t>
      </w:r>
      <w:r w:rsidR="00444AA8">
        <w:t>Th</w:t>
      </w:r>
      <w:r>
        <w:t>e</w:t>
      </w:r>
      <w:r w:rsidR="00444AA8">
        <w:t xml:space="preserve"> interviews </w:t>
      </w:r>
      <w:r>
        <w:t xml:space="preserve">we were able to conduct </w:t>
      </w:r>
      <w:r w:rsidR="00444AA8">
        <w:t xml:space="preserve">were </w:t>
      </w:r>
      <w:r>
        <w:t xml:space="preserve">recorded, </w:t>
      </w:r>
      <w:r w:rsidR="00444AA8">
        <w:t>transcribed and analyzed.</w:t>
      </w:r>
      <w:r>
        <w:t xml:space="preserve"> It should be noted that since not all scientists were physically at the workshop, not everyone had this particular opportunity.</w:t>
      </w:r>
    </w:p>
    <w:p w:rsidR="00CB2F9A" w:rsidRPr="00CB2F9A" w:rsidRDefault="00CB2F9A" w:rsidP="00CB2F9A">
      <w:pPr>
        <w:pStyle w:val="Heading2"/>
      </w:pPr>
      <w:r w:rsidRPr="00CB2F9A">
        <w:t>Summary of Findings</w:t>
      </w:r>
    </w:p>
    <w:p w:rsidR="008B7C8D" w:rsidRPr="002D4A31" w:rsidRDefault="00CB2F9A" w:rsidP="002D4A31">
      <w:r w:rsidRPr="002D4A31">
        <w:t xml:space="preserve">The workshop was highly successful in bringing together educators from across the United States to work with teachers from the Bering Sea Communities. All the educators had the opportunity to learn from and work with scientists deeply connected with the Bering Sea Ecosystem research program.  </w:t>
      </w:r>
    </w:p>
    <w:p w:rsidR="008D697B" w:rsidRPr="002D4A31" w:rsidRDefault="008D697B" w:rsidP="002D4A31">
      <w:r w:rsidRPr="002D4A31">
        <w:t xml:space="preserve">Teachers </w:t>
      </w:r>
      <w:r w:rsidR="008B7C8D" w:rsidRPr="002D4A31">
        <w:t xml:space="preserve">collaboratively </w:t>
      </w:r>
      <w:r w:rsidRPr="002D4A31">
        <w:t>produced a number of products there were able to post online for use by others.  They were aided—deeply supported—in this process by the presence of scientists who willingly shared their research or, in some cases, found the resources teachers needed. The reciprocal benefit of the teacher-scientist interaction was reflected in comments from scientists and teachers alike.  It may be the signature aspect of this workshop.</w:t>
      </w:r>
    </w:p>
    <w:p w:rsidR="008D697B" w:rsidRDefault="008D697B" w:rsidP="006A679F">
      <w:pPr>
        <w:pStyle w:val="Heading2"/>
        <w:rPr>
          <w:rFonts w:asciiTheme="minorHAnsi" w:hAnsiTheme="minorHAnsi"/>
          <w:b w:val="0"/>
          <w:i w:val="0"/>
          <w:sz w:val="24"/>
        </w:rPr>
      </w:pPr>
    </w:p>
    <w:p w:rsidR="00CA3AAF" w:rsidRDefault="008D697B" w:rsidP="00CA3AAF">
      <w:pPr>
        <w:pStyle w:val="Heading2"/>
      </w:pPr>
      <w:r>
        <w:br w:type="page"/>
      </w:r>
      <w:r w:rsidR="00CA3AAF">
        <w:t>Results</w:t>
      </w:r>
    </w:p>
    <w:p w:rsidR="00CA3AAF" w:rsidRDefault="00CA3AAF" w:rsidP="00CA3AAF">
      <w:pPr>
        <w:pStyle w:val="Heading3"/>
      </w:pPr>
      <w:r>
        <w:t>Developing relationships between and among scientist and educators was a significant outcome from the workshop</w:t>
      </w:r>
    </w:p>
    <w:p w:rsidR="00B2205A" w:rsidRDefault="00CA3AAF" w:rsidP="00740166">
      <w:r>
        <w:t>A most significant aspect</w:t>
      </w:r>
      <w:r w:rsidR="00740166">
        <w:t xml:space="preserve"> of the workshop was the development and nurturing of relationships among educators </w:t>
      </w:r>
      <w:r>
        <w:t xml:space="preserve">and with scientists.  Several teachers </w:t>
      </w:r>
      <w:r w:rsidR="00740166">
        <w:t xml:space="preserve">had experienced being at sea with scientists, </w:t>
      </w:r>
      <w:r>
        <w:t xml:space="preserve">and valued deeply the respectful, collegial relationships that emerged </w:t>
      </w:r>
      <w:r w:rsidR="00B2205A">
        <w:t>from that experience and which translated to the workshop.  Teachers also valued the opportunity</w:t>
      </w:r>
      <w:r w:rsidR="00740166">
        <w:t xml:space="preserve"> to connect with other scien</w:t>
      </w:r>
      <w:r w:rsidR="00B2205A">
        <w:t xml:space="preserve">tists doing Bering Sea research as it contributed to their deeper understanding of the science. Finally, the ability to meet and share with other educators holding equal passion about the area and the science-focus was very important.  </w:t>
      </w:r>
      <w:r w:rsidR="0084672E">
        <w:t>While the product was important to participants, the process and relationships were more significant.</w:t>
      </w:r>
    </w:p>
    <w:p w:rsidR="00CA3AAF" w:rsidRDefault="00683C6C" w:rsidP="00740166">
      <w:r>
        <w:t>Teachers</w:t>
      </w:r>
      <w:r w:rsidR="00924DC5">
        <w:t>’</w:t>
      </w:r>
      <w:r>
        <w:t xml:space="preserve"> c</w:t>
      </w:r>
      <w:r w:rsidR="00B2205A">
        <w:t xml:space="preserve">omments in response to the question </w:t>
      </w:r>
      <w:r w:rsidR="0084672E">
        <w:t xml:space="preserve">“what was the most significant part of the workshop for you” </w:t>
      </w:r>
      <w:r w:rsidR="00B2205A">
        <w:t>illustrate the point.</w:t>
      </w:r>
    </w:p>
    <w:p w:rsidR="0084672E" w:rsidRPr="002D4A31" w:rsidRDefault="0084672E" w:rsidP="00740166">
      <w:pPr>
        <w:widowControl w:val="0"/>
        <w:autoSpaceDE w:val="0"/>
        <w:autoSpaceDN w:val="0"/>
        <w:adjustRightInd w:val="0"/>
        <w:spacing w:after="0"/>
        <w:ind w:left="1440" w:right="1584"/>
        <w:rPr>
          <w:rFonts w:cs="Arial"/>
          <w:i/>
          <w:color w:val="262626"/>
        </w:rPr>
      </w:pPr>
      <w:r w:rsidRPr="002D4A31">
        <w:rPr>
          <w:rFonts w:cs="Arial"/>
          <w:i/>
          <w:color w:val="262626"/>
        </w:rPr>
        <w:t>CONTINUED networking with scientists in the field</w:t>
      </w:r>
    </w:p>
    <w:p w:rsidR="00B2205A" w:rsidRPr="002D4A31" w:rsidRDefault="00B2205A" w:rsidP="00740166">
      <w:pPr>
        <w:widowControl w:val="0"/>
        <w:autoSpaceDE w:val="0"/>
        <w:autoSpaceDN w:val="0"/>
        <w:adjustRightInd w:val="0"/>
        <w:spacing w:after="0"/>
        <w:ind w:left="1440" w:right="1584"/>
        <w:rPr>
          <w:rFonts w:cs="Arial"/>
          <w:i/>
          <w:color w:val="262626"/>
        </w:rPr>
      </w:pPr>
    </w:p>
    <w:p w:rsidR="00740166" w:rsidRPr="002D4A31" w:rsidRDefault="00740166" w:rsidP="00740166">
      <w:pPr>
        <w:widowControl w:val="0"/>
        <w:autoSpaceDE w:val="0"/>
        <w:autoSpaceDN w:val="0"/>
        <w:adjustRightInd w:val="0"/>
        <w:spacing w:after="0"/>
        <w:ind w:left="1440" w:right="1584"/>
        <w:rPr>
          <w:rFonts w:cs="Arial"/>
          <w:i/>
          <w:color w:val="262626"/>
        </w:rPr>
      </w:pPr>
      <w:r w:rsidRPr="002D4A31">
        <w:rPr>
          <w:rFonts w:cs="Arial"/>
          <w:i/>
          <w:color w:val="262626"/>
        </w:rPr>
        <w:t>Being able to create new collaborations with my Alaskan teacher friends.</w:t>
      </w:r>
    </w:p>
    <w:p w:rsidR="00740166" w:rsidRPr="002D4A31" w:rsidRDefault="00740166" w:rsidP="00740166">
      <w:pPr>
        <w:widowControl w:val="0"/>
        <w:autoSpaceDE w:val="0"/>
        <w:autoSpaceDN w:val="0"/>
        <w:adjustRightInd w:val="0"/>
        <w:spacing w:after="0"/>
        <w:ind w:left="1440" w:right="1584"/>
        <w:rPr>
          <w:rFonts w:cs="Arial"/>
          <w:i/>
          <w:color w:val="262626"/>
        </w:rPr>
      </w:pPr>
    </w:p>
    <w:p w:rsidR="00740166" w:rsidRPr="002D4A31" w:rsidRDefault="0084672E" w:rsidP="00740166">
      <w:pPr>
        <w:widowControl w:val="0"/>
        <w:autoSpaceDE w:val="0"/>
        <w:autoSpaceDN w:val="0"/>
        <w:adjustRightInd w:val="0"/>
        <w:spacing w:after="0"/>
        <w:ind w:left="1440" w:right="1584"/>
        <w:rPr>
          <w:rFonts w:cs="Arial"/>
          <w:i/>
          <w:color w:val="262626"/>
        </w:rPr>
      </w:pPr>
      <w:r w:rsidRPr="002D4A31">
        <w:rPr>
          <w:rFonts w:cs="Arial"/>
          <w:i/>
          <w:color w:val="262626"/>
        </w:rPr>
        <w:t>Bouncing</w:t>
      </w:r>
      <w:r w:rsidR="00740166" w:rsidRPr="002D4A31">
        <w:rPr>
          <w:rFonts w:cs="Arial"/>
          <w:i/>
          <w:color w:val="262626"/>
        </w:rPr>
        <w:t xml:space="preserve"> ideas off of teachers who have been on the Healy!!!</w:t>
      </w:r>
      <w:r w:rsidRPr="002D4A31">
        <w:rPr>
          <w:rFonts w:cs="Arial"/>
          <w:i/>
          <w:color w:val="262626"/>
        </w:rPr>
        <w:t xml:space="preserve"> H</w:t>
      </w:r>
      <w:r w:rsidR="00740166" w:rsidRPr="002D4A31">
        <w:rPr>
          <w:rFonts w:cs="Arial"/>
          <w:i/>
          <w:color w:val="262626"/>
        </w:rPr>
        <w:t>aving ARCUS, MBARI, NPRB staff ava</w:t>
      </w:r>
      <w:r w:rsidRPr="002D4A31">
        <w:rPr>
          <w:rFonts w:cs="Arial"/>
          <w:i/>
          <w:color w:val="262626"/>
        </w:rPr>
        <w:t xml:space="preserve">ilable to help locate resources; </w:t>
      </w:r>
      <w:r w:rsidR="00D92EF3" w:rsidRPr="002D4A31">
        <w:rPr>
          <w:rFonts w:cs="Arial"/>
          <w:i/>
          <w:color w:val="262626"/>
        </w:rPr>
        <w:t>having</w:t>
      </w:r>
      <w:r w:rsidR="00740166" w:rsidRPr="002D4A31">
        <w:rPr>
          <w:rFonts w:cs="Arial"/>
          <w:i/>
          <w:color w:val="262626"/>
        </w:rPr>
        <w:t xml:space="preserve"> to develop a formal lesson plan.</w:t>
      </w:r>
    </w:p>
    <w:p w:rsidR="00740166" w:rsidRPr="002D4A31" w:rsidRDefault="00740166" w:rsidP="00740166">
      <w:pPr>
        <w:widowControl w:val="0"/>
        <w:autoSpaceDE w:val="0"/>
        <w:autoSpaceDN w:val="0"/>
        <w:adjustRightInd w:val="0"/>
        <w:spacing w:after="0"/>
        <w:ind w:left="1440" w:right="1584"/>
        <w:rPr>
          <w:rFonts w:cs="Arial"/>
          <w:i/>
          <w:color w:val="262626"/>
        </w:rPr>
      </w:pPr>
    </w:p>
    <w:p w:rsidR="00740166" w:rsidRPr="002D4A31" w:rsidRDefault="00B2205A" w:rsidP="00740166">
      <w:pPr>
        <w:widowControl w:val="0"/>
        <w:autoSpaceDE w:val="0"/>
        <w:autoSpaceDN w:val="0"/>
        <w:adjustRightInd w:val="0"/>
        <w:spacing w:after="0"/>
        <w:ind w:left="1440" w:right="1584"/>
        <w:rPr>
          <w:rFonts w:cs="Arial"/>
          <w:i/>
          <w:color w:val="262626"/>
        </w:rPr>
      </w:pPr>
      <w:r w:rsidRPr="002D4A31">
        <w:rPr>
          <w:rFonts w:cs="Arial"/>
          <w:i/>
          <w:color w:val="262626"/>
        </w:rPr>
        <w:t>Networking</w:t>
      </w:r>
      <w:r w:rsidR="00740166" w:rsidRPr="002D4A31">
        <w:rPr>
          <w:rFonts w:cs="Arial"/>
          <w:i/>
          <w:color w:val="262626"/>
        </w:rPr>
        <w:t xml:space="preserve"> with teachers and researchers in person, making contacts, learning new ideas to bring into my classroom.</w:t>
      </w:r>
    </w:p>
    <w:p w:rsidR="00740166" w:rsidRPr="002D4A31" w:rsidRDefault="00740166" w:rsidP="00740166">
      <w:pPr>
        <w:widowControl w:val="0"/>
        <w:autoSpaceDE w:val="0"/>
        <w:autoSpaceDN w:val="0"/>
        <w:adjustRightInd w:val="0"/>
        <w:spacing w:after="0"/>
        <w:ind w:left="1440" w:right="1584"/>
        <w:rPr>
          <w:rFonts w:cs="Arial"/>
          <w:i/>
          <w:color w:val="262626"/>
        </w:rPr>
      </w:pPr>
    </w:p>
    <w:p w:rsidR="00740166" w:rsidRPr="002D4A31" w:rsidRDefault="00740166" w:rsidP="00740166">
      <w:pPr>
        <w:widowControl w:val="0"/>
        <w:autoSpaceDE w:val="0"/>
        <w:autoSpaceDN w:val="0"/>
        <w:adjustRightInd w:val="0"/>
        <w:spacing w:after="0"/>
        <w:ind w:left="1440" w:right="1584"/>
        <w:rPr>
          <w:rFonts w:cs="Arial"/>
          <w:i/>
          <w:color w:val="262626"/>
        </w:rPr>
      </w:pPr>
      <w:r w:rsidRPr="002D4A31">
        <w:rPr>
          <w:rFonts w:cs="Arial"/>
          <w:i/>
          <w:color w:val="262626"/>
        </w:rPr>
        <w:t>That so many people are involved in studying the different aspects of the Bering sea and the amount of data that has been collected.</w:t>
      </w:r>
    </w:p>
    <w:p w:rsidR="00740166" w:rsidRPr="002D4A31" w:rsidRDefault="00740166" w:rsidP="00740166">
      <w:pPr>
        <w:widowControl w:val="0"/>
        <w:autoSpaceDE w:val="0"/>
        <w:autoSpaceDN w:val="0"/>
        <w:adjustRightInd w:val="0"/>
        <w:spacing w:after="0"/>
        <w:ind w:left="1440" w:right="1584"/>
        <w:rPr>
          <w:rFonts w:cs="Arial"/>
          <w:i/>
          <w:color w:val="262626"/>
        </w:rPr>
      </w:pPr>
    </w:p>
    <w:p w:rsidR="00740166" w:rsidRPr="002D4A31" w:rsidRDefault="00740166" w:rsidP="00740166">
      <w:pPr>
        <w:widowControl w:val="0"/>
        <w:autoSpaceDE w:val="0"/>
        <w:autoSpaceDN w:val="0"/>
        <w:adjustRightInd w:val="0"/>
        <w:spacing w:after="0"/>
        <w:ind w:left="1440" w:right="1584"/>
        <w:rPr>
          <w:rFonts w:cs="Arial"/>
          <w:i/>
          <w:color w:val="262626"/>
        </w:rPr>
      </w:pPr>
      <w:r w:rsidRPr="002D4A31">
        <w:rPr>
          <w:rFonts w:cs="Arial"/>
          <w:i/>
          <w:color w:val="262626"/>
        </w:rPr>
        <w:t>The amount and depth of the lessons that came out of it- it was an amazing amount of work out of a short period of time.</w:t>
      </w:r>
    </w:p>
    <w:p w:rsidR="00740166" w:rsidRPr="002D4A31" w:rsidRDefault="00740166" w:rsidP="00740166">
      <w:pPr>
        <w:widowControl w:val="0"/>
        <w:autoSpaceDE w:val="0"/>
        <w:autoSpaceDN w:val="0"/>
        <w:adjustRightInd w:val="0"/>
        <w:spacing w:after="0"/>
        <w:ind w:left="1440" w:right="1584"/>
        <w:rPr>
          <w:rFonts w:cs="Arial"/>
          <w:i/>
          <w:color w:val="262626"/>
        </w:rPr>
      </w:pPr>
    </w:p>
    <w:p w:rsidR="0084672E" w:rsidRPr="002D4A31" w:rsidRDefault="00740166" w:rsidP="00740166">
      <w:pPr>
        <w:widowControl w:val="0"/>
        <w:autoSpaceDE w:val="0"/>
        <w:autoSpaceDN w:val="0"/>
        <w:adjustRightInd w:val="0"/>
        <w:spacing w:after="0"/>
        <w:ind w:left="1440" w:right="1584"/>
        <w:rPr>
          <w:rFonts w:cs="Arial"/>
          <w:i/>
          <w:color w:val="262626"/>
        </w:rPr>
      </w:pPr>
      <w:r w:rsidRPr="002D4A31">
        <w:rPr>
          <w:rFonts w:cs="Arial"/>
          <w:i/>
          <w:color w:val="262626"/>
        </w:rPr>
        <w:t>Sharing and interacting with others</w:t>
      </w:r>
    </w:p>
    <w:p w:rsidR="00740166" w:rsidRPr="002D4A31" w:rsidRDefault="00740166" w:rsidP="00740166">
      <w:pPr>
        <w:widowControl w:val="0"/>
        <w:autoSpaceDE w:val="0"/>
        <w:autoSpaceDN w:val="0"/>
        <w:adjustRightInd w:val="0"/>
        <w:spacing w:after="0"/>
        <w:ind w:left="1440" w:right="1584"/>
        <w:rPr>
          <w:rFonts w:cs="Arial"/>
          <w:i/>
          <w:color w:val="262626"/>
        </w:rPr>
      </w:pPr>
    </w:p>
    <w:p w:rsidR="0084672E" w:rsidRPr="002D4A31" w:rsidRDefault="0084672E" w:rsidP="0084672E">
      <w:pPr>
        <w:widowControl w:val="0"/>
        <w:autoSpaceDE w:val="0"/>
        <w:autoSpaceDN w:val="0"/>
        <w:adjustRightInd w:val="0"/>
        <w:spacing w:after="0"/>
        <w:ind w:left="1440" w:right="1584"/>
        <w:rPr>
          <w:rFonts w:cs="Arial"/>
          <w:i/>
          <w:color w:val="262626"/>
        </w:rPr>
      </w:pPr>
      <w:r w:rsidRPr="002D4A31">
        <w:rPr>
          <w:rFonts w:cs="Arial"/>
          <w:i/>
          <w:color w:val="262626"/>
        </w:rPr>
        <w:t>The coordination and blending of science professionals and in the field professional educators was perfect. The presentations were well designed and understandable so that there will be increased opportunity for application in the classroom</w:t>
      </w:r>
    </w:p>
    <w:p w:rsidR="00683C6C" w:rsidRDefault="00683C6C" w:rsidP="00D92EF3"/>
    <w:p w:rsidR="00683C6C" w:rsidRDefault="00683C6C" w:rsidP="00D92EF3">
      <w:r>
        <w:t>In parallel, the scientists were asked about what surprised them in the workshop.  Most sidestepped that question and shared their sense of admiration and respect for the teachers.  Overall scientists expressed a surprise and pleasure at the quality of teacher thinking and engagement, the questions they were asking, and how they were making sense of the topics. The following comments reflect the general view.</w:t>
      </w:r>
    </w:p>
    <w:p w:rsidR="00683C6C" w:rsidRPr="00683C6C" w:rsidRDefault="00683C6C" w:rsidP="002D4A31">
      <w:pPr>
        <w:ind w:left="1440" w:right="1674"/>
        <w:rPr>
          <w:rFonts w:cs="Helvetica"/>
          <w:i/>
        </w:rPr>
      </w:pPr>
      <w:r w:rsidRPr="00683C6C">
        <w:rPr>
          <w:rFonts w:cs="Helvetica"/>
          <w:i/>
        </w:rPr>
        <w:t xml:space="preserve">They are thinking about things in interesting and creative ways, which is terrific and really great to see. So I'm thrilled to be able to have a little insight into the way they look at things.  And delighted there are people with this level of enthusiasm and commitment, interested in the types of research that I and others in the Bering Sea project do, and finding ways to make that compelling and interesting for students.  Cause that is a tremendous skill and a lot of hard work goes into it and I have a great deal of respect for that. </w:t>
      </w:r>
    </w:p>
    <w:p w:rsidR="00683C6C" w:rsidRPr="00683C6C" w:rsidRDefault="00683C6C" w:rsidP="002D4A31">
      <w:pPr>
        <w:ind w:left="1440" w:right="1674"/>
        <w:rPr>
          <w:rFonts w:cs="Helvetica"/>
          <w:i/>
        </w:rPr>
      </w:pPr>
      <w:r w:rsidRPr="00683C6C">
        <w:rPr>
          <w:rFonts w:cs="Helvetica"/>
          <w:i/>
        </w:rPr>
        <w:t xml:space="preserve">I had high expectations for the teachers and they lived up to them, which that they were engaged and interested in thinking about the topic in creative ways.  Paying attention to what just seems like from the agenda, like an incredibly busy schedule.  Starting at 8 in the morning and going until after dinner.  The energy level was still there, still very high.  </w:t>
      </w:r>
    </w:p>
    <w:p w:rsidR="00683C6C" w:rsidRPr="00683C6C" w:rsidRDefault="00683C6C" w:rsidP="002D4A31">
      <w:pPr>
        <w:ind w:left="1440" w:right="1674"/>
        <w:rPr>
          <w:rFonts w:cs="Helvetica"/>
          <w:i/>
        </w:rPr>
      </w:pPr>
      <w:r w:rsidRPr="00683C6C">
        <w:rPr>
          <w:rFonts w:cs="Helvetica"/>
          <w:i/>
        </w:rPr>
        <w:t xml:space="preserve">What surprised me, and maybe it shouldn't have -  but the teachers presentations were a whole lot more engaging than the scientists presentations.  I don't know if that is the reason why we have each chosen our respective fields or if there is something more than that.  That was pretty interesting to see that the teachers presentations were a whole lot more fun to be in.  Maybe that's because I don't get to see talks like that very much.  They were a lot fresher and new to me.  </w:t>
      </w:r>
    </w:p>
    <w:p w:rsidR="00683C6C" w:rsidRDefault="00683C6C" w:rsidP="002D4A31">
      <w:pPr>
        <w:ind w:left="1440" w:right="1674"/>
        <w:rPr>
          <w:rFonts w:cs="Helvetica"/>
          <w:i/>
        </w:rPr>
      </w:pPr>
      <w:r w:rsidRPr="00665D39">
        <w:rPr>
          <w:rFonts w:cs="Helvetica"/>
          <w:i/>
        </w:rPr>
        <w:t>In general through this workshop I have been very surprised at how ready teachers are to deliver pretty sophisticated messages about nutrients, about benthic cycl</w:t>
      </w:r>
      <w:r>
        <w:rPr>
          <w:rFonts w:cs="Helvetica"/>
          <w:i/>
        </w:rPr>
        <w:t>es.  Pretty sophisticated stuff; p</w:t>
      </w:r>
      <w:r w:rsidRPr="00665D39">
        <w:rPr>
          <w:rFonts w:cs="Helvetica"/>
          <w:i/>
        </w:rPr>
        <w:t>retty detailed.  And it's not just our friend the sea otter. That has been a surprise for me</w:t>
      </w:r>
      <w:r>
        <w:rPr>
          <w:rFonts w:cs="Helvetica"/>
          <w:i/>
        </w:rPr>
        <w:t xml:space="preserve"> in general —a</w:t>
      </w:r>
      <w:r w:rsidRPr="00665D39">
        <w:rPr>
          <w:rFonts w:cs="Helvetica"/>
          <w:i/>
        </w:rPr>
        <w:t xml:space="preserve"> really pleasant surprise. </w:t>
      </w:r>
      <w:r>
        <w:rPr>
          <w:rFonts w:cs="Helvetica"/>
          <w:i/>
        </w:rPr>
        <w:t>Bec</w:t>
      </w:r>
      <w:r w:rsidRPr="00665D39">
        <w:rPr>
          <w:rFonts w:cs="Helvetica"/>
          <w:i/>
        </w:rPr>
        <w:t xml:space="preserve">ause that is really what our project - this Bering Sea project - is all about. It is about bringing the details together into an integrated story, but not losing track of the details.  </w:t>
      </w:r>
    </w:p>
    <w:p w:rsidR="00683C6C" w:rsidRPr="00A9140B" w:rsidRDefault="00683C6C" w:rsidP="002D4A31">
      <w:pPr>
        <w:ind w:left="1440" w:right="1584"/>
        <w:rPr>
          <w:i/>
        </w:rPr>
      </w:pPr>
      <w:r w:rsidRPr="00A9140B">
        <w:rPr>
          <w:rFonts w:cs="Helvetica"/>
          <w:i/>
        </w:rPr>
        <w:t>But it is fun to hear people go "oh, aha, yeah okay I get that."  So that was really good to see that people were understanding</w:t>
      </w:r>
      <w:r>
        <w:rPr>
          <w:rFonts w:cs="Helvetica"/>
          <w:i/>
        </w:rPr>
        <w:t xml:space="preserve"> (sic)</w:t>
      </w:r>
      <w:r w:rsidRPr="00A9140B">
        <w:rPr>
          <w:rFonts w:cs="Helvetica"/>
          <w:i/>
        </w:rPr>
        <w:t xml:space="preserve"> at least some of the stuff that I was talking about during the presentation. </w:t>
      </w:r>
    </w:p>
    <w:p w:rsidR="00D92EF3" w:rsidRDefault="00D92EF3" w:rsidP="00D92EF3">
      <w:pPr>
        <w:pStyle w:val="Heading3"/>
      </w:pPr>
      <w:r>
        <w:t xml:space="preserve">Scientists felt </w:t>
      </w:r>
      <w:r w:rsidR="004A1D3A">
        <w:t xml:space="preserve">the </w:t>
      </w:r>
      <w:r>
        <w:t>workshop promoted a better understanding of how science is conducted.</w:t>
      </w:r>
    </w:p>
    <w:p w:rsidR="00CC02E1" w:rsidRDefault="00CC02E1" w:rsidP="00D92EF3">
      <w:r>
        <w:t>While the aim of the workshop wa</w:t>
      </w:r>
      <w:r w:rsidR="00BB68A8">
        <w:t>s to help teachers and their students</w:t>
      </w:r>
      <w:r>
        <w:t xml:space="preserve"> with specific science content</w:t>
      </w:r>
      <w:r w:rsidR="00BB68A8">
        <w:t xml:space="preserve">, an equally important outcome was </w:t>
      </w:r>
      <w:r>
        <w:t>the impact</w:t>
      </w:r>
      <w:r w:rsidR="00BB68A8">
        <w:t xml:space="preserve"> on t</w:t>
      </w:r>
      <w:r>
        <w:t xml:space="preserve">he participating scientists.   Some scientists and educators reconnected after collaborating during “Teacher at Sea” voyages. Their feelings of friendship and regard were obvious.  But for a majority of the scientists present, the workshop was a first time interaction with these teachers.  </w:t>
      </w:r>
    </w:p>
    <w:p w:rsidR="00A9140B" w:rsidRDefault="00BB68A8" w:rsidP="00A9140B">
      <w:r>
        <w:t xml:space="preserve">We were curious about </w:t>
      </w:r>
      <w:r w:rsidR="00CC02E1">
        <w:t>what the scientists thought of the workshop and what</w:t>
      </w:r>
      <w:r>
        <w:t xml:space="preserve"> impact </w:t>
      </w:r>
      <w:r w:rsidR="00CC02E1">
        <w:t>it might have on their thinking about engaging in and achieving</w:t>
      </w:r>
      <w:r>
        <w:t xml:space="preserve"> “broader impacts.”  </w:t>
      </w:r>
      <w:r w:rsidR="00C50A31">
        <w:t xml:space="preserve">  </w:t>
      </w:r>
      <w:r w:rsidR="00A9140B">
        <w:t>Following individual presentations, scientists were asked to respond to a series of 5 questions in a taped response:</w:t>
      </w:r>
    </w:p>
    <w:p w:rsidR="00A9140B" w:rsidRDefault="00A9140B" w:rsidP="00A9140B">
      <w:pPr>
        <w:pStyle w:val="ListParagraph"/>
        <w:numPr>
          <w:ilvl w:val="0"/>
          <w:numId w:val="29"/>
        </w:numPr>
      </w:pPr>
      <w:r>
        <w:t>What kinds of things did you consider in preparing for your talk?</w:t>
      </w:r>
    </w:p>
    <w:p w:rsidR="00A9140B" w:rsidRDefault="00A9140B" w:rsidP="00A9140B">
      <w:pPr>
        <w:pStyle w:val="ListParagraph"/>
        <w:numPr>
          <w:ilvl w:val="0"/>
          <w:numId w:val="29"/>
        </w:numPr>
      </w:pPr>
      <w:r>
        <w:t>How was preparing for this talk similar to and different from preparing a presentation for scientists</w:t>
      </w:r>
    </w:p>
    <w:p w:rsidR="00A9140B" w:rsidRDefault="00A9140B" w:rsidP="00A9140B">
      <w:pPr>
        <w:pStyle w:val="ListParagraph"/>
        <w:numPr>
          <w:ilvl w:val="0"/>
          <w:numId w:val="29"/>
        </w:numPr>
      </w:pPr>
      <w:r>
        <w:t>How much and in what ways did you consider what teachers might do with the presentation?</w:t>
      </w:r>
    </w:p>
    <w:p w:rsidR="00A9140B" w:rsidRDefault="00A9140B" w:rsidP="00A9140B">
      <w:pPr>
        <w:pStyle w:val="ListParagraph"/>
        <w:numPr>
          <w:ilvl w:val="0"/>
          <w:numId w:val="29"/>
        </w:numPr>
      </w:pPr>
      <w:r>
        <w:t>What do you hope teachers will do with the topic?  What would success look like to you?</w:t>
      </w:r>
    </w:p>
    <w:p w:rsidR="00A9140B" w:rsidRDefault="00A9140B" w:rsidP="00A9140B">
      <w:pPr>
        <w:pStyle w:val="ListParagraph"/>
        <w:numPr>
          <w:ilvl w:val="0"/>
          <w:numId w:val="29"/>
        </w:numPr>
      </w:pPr>
      <w:r>
        <w:t>Was there anything from the workshop that surprised you?</w:t>
      </w:r>
    </w:p>
    <w:p w:rsidR="00A9140B" w:rsidRDefault="00A9140B" w:rsidP="00D92EF3">
      <w:r>
        <w:t xml:space="preserve">Scientists used the interview questions to reflect on the way science is conducted and their </w:t>
      </w:r>
      <w:r w:rsidR="00010172">
        <w:t xml:space="preserve">deep </w:t>
      </w:r>
      <w:r>
        <w:t xml:space="preserve">hopes that teachers might convey </w:t>
      </w:r>
      <w:r w:rsidR="00623625">
        <w:t>to students more the</w:t>
      </w:r>
      <w:r>
        <w:t xml:space="preserve"> process</w:t>
      </w:r>
      <w:r w:rsidR="00623625">
        <w:t xml:space="preserve"> of science</w:t>
      </w:r>
      <w:r>
        <w:t xml:space="preserve"> and not focus on the products of science.  </w:t>
      </w:r>
      <w:r w:rsidR="002D4A31">
        <w:t>Scientists said they</w:t>
      </w:r>
      <w:r>
        <w:t xml:space="preserve"> hoped </w:t>
      </w:r>
      <w:r w:rsidR="002D4A31">
        <w:t xml:space="preserve">teachers and </w:t>
      </w:r>
      <w:r>
        <w:t xml:space="preserve">students would be enthused about science, </w:t>
      </w:r>
      <w:r w:rsidR="00010172">
        <w:t xml:space="preserve">be inspired by science, and begin </w:t>
      </w:r>
      <w:r>
        <w:t>seeing it as a puzzle to investigate rather than a set of static findings.  The quotes below are reflective of these perspectives.</w:t>
      </w:r>
    </w:p>
    <w:p w:rsidR="00C50A31" w:rsidRPr="00623625" w:rsidRDefault="00A9140B" w:rsidP="00E173C5">
      <w:pPr>
        <w:ind w:left="1440" w:right="1674"/>
        <w:rPr>
          <w:i/>
        </w:rPr>
      </w:pPr>
      <w:r w:rsidRPr="00623625">
        <w:rPr>
          <w:rFonts w:cs="Helvetica"/>
          <w:i/>
        </w:rPr>
        <w:t xml:space="preserve">In this particular case I think is more that message of the need for multidisciplinary, multi-institutional engagement that it requires to answers </w:t>
      </w:r>
      <w:r w:rsidR="00683C6C">
        <w:rPr>
          <w:rFonts w:cs="Helvetica"/>
          <w:i/>
        </w:rPr>
        <w:t>these big ecosystem questions…</w:t>
      </w:r>
      <w:r w:rsidR="00623625" w:rsidRPr="00623625">
        <w:rPr>
          <w:rFonts w:cs="Helvetica"/>
          <w:i/>
        </w:rPr>
        <w:t>to be able to convey</w:t>
      </w:r>
      <w:r w:rsidR="00153124">
        <w:rPr>
          <w:rFonts w:cs="Helvetica"/>
          <w:i/>
        </w:rPr>
        <w:t>,</w:t>
      </w:r>
      <w:r w:rsidR="00623625" w:rsidRPr="00623625">
        <w:rPr>
          <w:rFonts w:cs="Helvetica"/>
          <w:i/>
        </w:rPr>
        <w:t xml:space="preserve"> hopefully better, what it takes to actually collect this information.  Become part of this bi</w:t>
      </w:r>
      <w:r w:rsidR="00010172">
        <w:rPr>
          <w:rFonts w:cs="Helvetica"/>
          <w:i/>
        </w:rPr>
        <w:t>g effort and make a difference...</w:t>
      </w:r>
      <w:r w:rsidR="00623625" w:rsidRPr="00623625">
        <w:rPr>
          <w:rFonts w:cs="Helvetica"/>
          <w:i/>
        </w:rPr>
        <w:t>which is actually, really (the) fun part of science to do</w:t>
      </w:r>
      <w:r w:rsidR="00623625" w:rsidRPr="00623625">
        <w:rPr>
          <w:rFonts w:ascii="Helvetica" w:hAnsi="Helvetica" w:cs="Helvetica"/>
          <w:i/>
        </w:rPr>
        <w:t>.</w:t>
      </w:r>
    </w:p>
    <w:p w:rsidR="00010172" w:rsidRDefault="00010172" w:rsidP="00E173C5">
      <w:pPr>
        <w:ind w:left="1440" w:right="1674"/>
        <w:rPr>
          <w:i/>
        </w:rPr>
      </w:pPr>
      <w:r w:rsidRPr="00010172">
        <w:rPr>
          <w:i/>
        </w:rPr>
        <w:t>It's kind of tough with this research that is underway that hasn't been through the full review process.  The process of scientific exploration often goes down a lot of corridors and you wind up</w:t>
      </w:r>
      <w:r>
        <w:rPr>
          <w:i/>
        </w:rPr>
        <w:t xml:space="preserve"> opening</w:t>
      </w:r>
      <w:r w:rsidRPr="00010172">
        <w:rPr>
          <w:i/>
        </w:rPr>
        <w:t xml:space="preserve"> lots of doors off these corridors; and most of these doors wind up being dead ends.  You come back out and it's sort of laborious iterative process, where every once in awhile you get a door that opens up a whole new set of pathways.  And that's really exciting. </w:t>
      </w:r>
      <w:r w:rsidR="00A9140B" w:rsidRPr="00623625">
        <w:rPr>
          <w:i/>
        </w:rPr>
        <w:t> </w:t>
      </w:r>
    </w:p>
    <w:p w:rsidR="00623625" w:rsidRDefault="00010172" w:rsidP="00E173C5">
      <w:pPr>
        <w:ind w:left="1440" w:right="1674"/>
        <w:rPr>
          <w:i/>
        </w:rPr>
      </w:pPr>
      <w:r>
        <w:rPr>
          <w:i/>
        </w:rPr>
        <w:t>W</w:t>
      </w:r>
      <w:r w:rsidR="00A9140B" w:rsidRPr="00623625">
        <w:rPr>
          <w:i/>
        </w:rPr>
        <w:t xml:space="preserve">hen you are in the middle of the research and sending it out you don't always - you don't know which of the paths are going to be the proper ones to take. It's a little disconcerting to try to put yourself out on the line.  Because something that you say right now you might reconsider, look at from a bunch of different angles, and come to the conclusion three or four months from now that that wasn't the right way to think about the problem. There is actually a better way to think about it.  What I hope teachers would do - I hope that they take these presentations with a grain of salt.  Because </w:t>
      </w:r>
      <w:r w:rsidR="00623625" w:rsidRPr="00623625">
        <w:rPr>
          <w:i/>
        </w:rPr>
        <w:t>it’s</w:t>
      </w:r>
      <w:r w:rsidR="00A9140B" w:rsidRPr="00623625">
        <w:rPr>
          <w:i/>
        </w:rPr>
        <w:t xml:space="preserve"> the ugly portion of sausage making when you are right there at the time the research is being done.  A lot of stuff gets thrown out.  When it is all said and done the peer review science is a good thing.  But you can have a whole lot of false starts as you are going on your way there. </w:t>
      </w:r>
    </w:p>
    <w:p w:rsidR="00010172" w:rsidRPr="00010172" w:rsidRDefault="00623625" w:rsidP="00E1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ight="1584"/>
        <w:rPr>
          <w:rFonts w:cs="Helvetica"/>
          <w:i/>
        </w:rPr>
      </w:pPr>
      <w:r w:rsidRPr="00010172">
        <w:rPr>
          <w:rFonts w:cs="Helvetica"/>
          <w:i/>
        </w:rPr>
        <w:t>My goal with the presentation was more to give them a bigger context, because we often throw them into results.  The</w:t>
      </w:r>
      <w:r w:rsidR="00010172" w:rsidRPr="00010172">
        <w:rPr>
          <w:rFonts w:cs="Helvetica"/>
          <w:i/>
        </w:rPr>
        <w:t>y</w:t>
      </w:r>
      <w:r w:rsidRPr="00010172">
        <w:rPr>
          <w:rFonts w:cs="Helvetica"/>
          <w:i/>
        </w:rPr>
        <w:t xml:space="preserve"> go to websites - they see an end product - and they don't necessarily know or understand. </w:t>
      </w:r>
      <w:r w:rsidR="00010172" w:rsidRPr="00010172">
        <w:rPr>
          <w:rFonts w:cs="Helvetica"/>
          <w:i/>
        </w:rPr>
        <w:t xml:space="preserve">Like the National Geographic movie, or Planet Earth thing that you see in one hour video, you see all the cool things that come out…you see the most amazing things that took them five to ten years to actually put together… and then the kids get this vision of what it is to be a scientist that is really quite different from what it really is.  </w:t>
      </w:r>
      <w:r w:rsidRPr="00010172">
        <w:rPr>
          <w:rFonts w:cs="Helvetica"/>
          <w:i/>
        </w:rPr>
        <w:t>And that goes for anybody really.  Where that (the outcome) comes from or what it takes to do so.</w:t>
      </w:r>
      <w:r w:rsidR="00010172" w:rsidRPr="00010172">
        <w:rPr>
          <w:rFonts w:cs="Helvetica"/>
          <w:i/>
        </w:rPr>
        <w:t xml:space="preserve"> (Science)</w:t>
      </w:r>
      <w:r w:rsidRPr="00010172">
        <w:rPr>
          <w:rFonts w:cs="Helvetica"/>
          <w:i/>
        </w:rPr>
        <w:t xml:space="preserve"> is </w:t>
      </w:r>
      <w:r w:rsidR="00010172" w:rsidRPr="00010172">
        <w:rPr>
          <w:rFonts w:cs="Helvetica"/>
          <w:i/>
        </w:rPr>
        <w:t xml:space="preserve">a </w:t>
      </w:r>
      <w:r w:rsidRPr="00010172">
        <w:rPr>
          <w:rFonts w:cs="Helvetica"/>
          <w:i/>
        </w:rPr>
        <w:t xml:space="preserve">lot of grunt work and lot of preparation and lot of </w:t>
      </w:r>
      <w:r w:rsidR="00010172" w:rsidRPr="00010172">
        <w:rPr>
          <w:rFonts w:cs="Helvetica"/>
          <w:i/>
        </w:rPr>
        <w:t>planning, a</w:t>
      </w:r>
      <w:r w:rsidRPr="00010172">
        <w:rPr>
          <w:rFonts w:cs="Helvetica"/>
          <w:i/>
        </w:rPr>
        <w:t xml:space="preserve"> lot of thinking and a lot of crunching numbers...and a lot of fun when you are out there collecting data and actually figuring out what the numbers mean when you are back.  </w:t>
      </w:r>
    </w:p>
    <w:p w:rsidR="00010172" w:rsidRPr="00010172" w:rsidRDefault="00010172" w:rsidP="00E1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ight="1584"/>
        <w:rPr>
          <w:rFonts w:cs="Helvetica"/>
          <w:i/>
        </w:rPr>
      </w:pPr>
    </w:p>
    <w:p w:rsidR="00010172" w:rsidRPr="00010172" w:rsidRDefault="00623625" w:rsidP="00E1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ight="1584"/>
        <w:rPr>
          <w:rFonts w:cs="Helvetica"/>
          <w:i/>
        </w:rPr>
      </w:pPr>
      <w:r w:rsidRPr="00010172">
        <w:rPr>
          <w:rFonts w:cs="Helvetica"/>
          <w:i/>
        </w:rPr>
        <w:t>It is not only the end result…There is a lot of moving parts and pieces so people should learn to acknowledge all the stuff that is involved in order to do so and I was hop</w:t>
      </w:r>
      <w:r w:rsidR="00010172" w:rsidRPr="00010172">
        <w:rPr>
          <w:rFonts w:cs="Helvetica"/>
          <w:i/>
        </w:rPr>
        <w:t>ing they would get some of that. I think that is important</w:t>
      </w:r>
      <w:r w:rsidR="00FC66A7">
        <w:rPr>
          <w:rFonts w:cs="Helvetica"/>
          <w:i/>
        </w:rPr>
        <w:t>. A</w:t>
      </w:r>
      <w:r w:rsidR="00010172" w:rsidRPr="00010172">
        <w:rPr>
          <w:rFonts w:cs="Helvetica"/>
          <w:i/>
        </w:rPr>
        <w:t>nd it is important in terms of inspiring young people as well who are going to become scientists.</w:t>
      </w:r>
    </w:p>
    <w:p w:rsidR="00623625" w:rsidRPr="00E173C5" w:rsidRDefault="00E173C5" w:rsidP="00E173C5">
      <w:pPr>
        <w:pStyle w:val="Heading3"/>
      </w:pPr>
      <w:r>
        <w:t>Scientists offered specific insights about how best to prepare for working with teachers (or the public, or students).</w:t>
      </w:r>
    </w:p>
    <w:p w:rsidR="00623625" w:rsidRDefault="00E173C5" w:rsidP="00D92EF3">
      <w:r>
        <w:t>Scientists</w:t>
      </w:r>
      <w:r w:rsidR="00623625">
        <w:t xml:space="preserve"> noted that preparing for work with teachers was actually similar to preparing presentations for other scientists that are not working in their particular field.  </w:t>
      </w:r>
      <w:r w:rsidR="00765B87">
        <w:t xml:space="preserve">From their interview comments we were able to distill </w:t>
      </w:r>
      <w:r w:rsidR="00623625">
        <w:t xml:space="preserve"> key lessons</w:t>
      </w:r>
      <w:r w:rsidR="00F82FA5">
        <w:t>—insights—</w:t>
      </w:r>
      <w:r w:rsidR="00765B87">
        <w:t>that might be useful for others scientists in thinking about and preparing for education and outreach to new audiences</w:t>
      </w:r>
      <w:r w:rsidR="00623625">
        <w:t>:</w:t>
      </w:r>
    </w:p>
    <w:p w:rsidR="00E173C5" w:rsidRDefault="00E173C5" w:rsidP="00E173C5">
      <w:pPr>
        <w:pStyle w:val="ListParagraph"/>
        <w:numPr>
          <w:ilvl w:val="1"/>
          <w:numId w:val="40"/>
        </w:numPr>
      </w:pPr>
      <w:r>
        <w:t>Avoid jargon,</w:t>
      </w:r>
      <w:r w:rsidR="00623625">
        <w:t xml:space="preserve"> technical language</w:t>
      </w:r>
      <w:r>
        <w:t xml:space="preserve"> and excessive detail</w:t>
      </w:r>
    </w:p>
    <w:p w:rsidR="00E173C5" w:rsidRPr="00E173C5" w:rsidRDefault="00E173C5" w:rsidP="00E1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954"/>
        <w:rPr>
          <w:rFonts w:cs="Helvetica"/>
          <w:i/>
        </w:rPr>
      </w:pPr>
      <w:r w:rsidRPr="00E173C5">
        <w:rPr>
          <w:rFonts w:cs="Helvetica"/>
          <w:i/>
        </w:rPr>
        <w:t xml:space="preserve">I could see that it's really easy to get too deep into detail with these science talks for educators.  The main thing that I considered in preparing my talk was keeping it simple.  Keeping it lively.  Not buried into the weeds. </w:t>
      </w:r>
    </w:p>
    <w:p w:rsidR="00F82FA5" w:rsidRDefault="00F82FA5" w:rsidP="00E1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954"/>
        <w:rPr>
          <w:rFonts w:cs="Helvetica"/>
          <w:i/>
        </w:rPr>
      </w:pPr>
    </w:p>
    <w:p w:rsidR="00E173C5" w:rsidRPr="00E173C5" w:rsidRDefault="00E173C5" w:rsidP="00E1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954"/>
        <w:rPr>
          <w:rFonts w:cs="Helvetica"/>
          <w:i/>
        </w:rPr>
      </w:pPr>
      <w:r w:rsidRPr="00E173C5">
        <w:rPr>
          <w:rFonts w:cs="Helvetica"/>
          <w:i/>
        </w:rPr>
        <w:t>Really minimizing jargon because speaking with scientists,  jargon has a role and it can be shorthand to communicate more easily. With this group I wanted to be careful that I wasn't getting into the jargon or the details too much.</w:t>
      </w:r>
    </w:p>
    <w:p w:rsidR="00623625" w:rsidRDefault="00623625" w:rsidP="00E173C5"/>
    <w:p w:rsidR="00F82FA5" w:rsidRPr="00F82FA5" w:rsidRDefault="00F82FA5" w:rsidP="00F82FA5">
      <w:pPr>
        <w:pStyle w:val="ListParagraph"/>
        <w:numPr>
          <w:ilvl w:val="1"/>
          <w:numId w:val="40"/>
        </w:numPr>
      </w:pPr>
      <w:r w:rsidRPr="00F82FA5">
        <w:t>Figure out who the audience is and speak to them</w:t>
      </w:r>
      <w:r>
        <w:t>; Try to tell a story that engages them from their particular interest area.</w:t>
      </w:r>
    </w:p>
    <w:p w:rsidR="00F82FA5" w:rsidRDefault="00F82FA5" w:rsidP="00F82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954"/>
        <w:rPr>
          <w:rFonts w:cs="Helvetica"/>
          <w:i/>
        </w:rPr>
      </w:pPr>
      <w:r w:rsidRPr="00F82FA5">
        <w:rPr>
          <w:rFonts w:cs="Helvetica"/>
          <w:i/>
        </w:rPr>
        <w:t>the most important part for me is always consider the audience.  And what level of knowledge they already have on a given subject and what other things they have done that I can link to.  And I usually always look for synergy, so when I talk to or go to classrooms for example, I try to find out what they have already studied so I can link up to what is already known to them</w:t>
      </w:r>
    </w:p>
    <w:p w:rsidR="00F82FA5" w:rsidRDefault="00F82FA5" w:rsidP="00F82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954"/>
        <w:rPr>
          <w:rFonts w:cs="Helvetica"/>
          <w:i/>
        </w:rPr>
      </w:pPr>
    </w:p>
    <w:p w:rsidR="00F82FA5" w:rsidRPr="00F82FA5" w:rsidRDefault="00F82FA5" w:rsidP="00F82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954"/>
        <w:rPr>
          <w:rFonts w:cs="Helvetica"/>
          <w:i/>
        </w:rPr>
      </w:pPr>
      <w:r w:rsidRPr="00F82FA5">
        <w:rPr>
          <w:rFonts w:cs="Helvetica"/>
          <w:i/>
        </w:rPr>
        <w:t xml:space="preserve">Each presentation sort of tells a story and it can be - it takes a lot of work to grab snapshots of different people's presentations and make a new cohesive story out of it. </w:t>
      </w:r>
    </w:p>
    <w:p w:rsidR="00E173C5" w:rsidRPr="00F82FA5" w:rsidRDefault="00E173C5" w:rsidP="00F82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954"/>
        <w:rPr>
          <w:rFonts w:cs="Helvetica"/>
          <w:i/>
        </w:rPr>
      </w:pPr>
    </w:p>
    <w:p w:rsidR="00E173C5" w:rsidRDefault="00E173C5" w:rsidP="00E173C5">
      <w:pPr>
        <w:pStyle w:val="ListParagraph"/>
        <w:numPr>
          <w:ilvl w:val="1"/>
          <w:numId w:val="40"/>
        </w:numPr>
      </w:pPr>
      <w:r>
        <w:t>Recognize that most audience members are less interested in the nitty-gritty details of the research and more interested in the results.</w:t>
      </w:r>
    </w:p>
    <w:p w:rsidR="00E173C5" w:rsidRPr="00E173C5" w:rsidRDefault="00E173C5" w:rsidP="00F82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954"/>
        <w:rPr>
          <w:rFonts w:cs="Helvetica"/>
          <w:i/>
        </w:rPr>
      </w:pPr>
      <w:r w:rsidRPr="00E173C5">
        <w:rPr>
          <w:rFonts w:cs="Helvetica"/>
          <w:i/>
        </w:rPr>
        <w:t>I may not be particularly interested in the nitty gritty details of exactly what kind of mesh and net they used for the plankton tow.  I trust that those guys know what they are doing and they have done it right.  The question I'm curious about is what kind of results did they get.  So it’s similarly talking with the teachers - some aspects and methods may be of interest to them, but I was expecting they would be less interested in methods for their own sake than in the results and then perhaps some talk about the methods that get you there.</w:t>
      </w:r>
    </w:p>
    <w:p w:rsidR="00F82FA5" w:rsidRDefault="00F82FA5" w:rsidP="00D92EF3"/>
    <w:p w:rsidR="00F82FA5" w:rsidRDefault="00F82FA5" w:rsidP="00F82FA5">
      <w:pPr>
        <w:pStyle w:val="ListParagraph"/>
        <w:numPr>
          <w:ilvl w:val="1"/>
          <w:numId w:val="40"/>
        </w:numPr>
      </w:pPr>
      <w:r>
        <w:t>Connect to the human element so that people see how and why the research matters.</w:t>
      </w:r>
    </w:p>
    <w:p w:rsidR="00F82FA5" w:rsidRPr="00F82FA5" w:rsidRDefault="00F82FA5" w:rsidP="00F82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right="1134"/>
        <w:rPr>
          <w:rFonts w:cs="Helvetica"/>
          <w:i/>
        </w:rPr>
      </w:pPr>
      <w:r w:rsidRPr="00F82FA5">
        <w:rPr>
          <w:rFonts w:cs="Helvetica"/>
          <w:i/>
        </w:rPr>
        <w:t>I think the people connection, obviously to me is very important.  I think it does help show - I think in some ways a useful entry point for students to think about the people who are there, what they do, what kind of information you would want to have if you were a resident in the area.</w:t>
      </w:r>
    </w:p>
    <w:p w:rsidR="00623625" w:rsidRDefault="00623625" w:rsidP="00F82FA5">
      <w:pPr>
        <w:ind w:left="360"/>
      </w:pPr>
    </w:p>
    <w:p w:rsidR="0084672E" w:rsidRPr="004614CC" w:rsidRDefault="0084672E" w:rsidP="004614CC">
      <w:pPr>
        <w:widowControl w:val="0"/>
        <w:autoSpaceDE w:val="0"/>
        <w:autoSpaceDN w:val="0"/>
        <w:adjustRightInd w:val="0"/>
        <w:spacing w:after="0"/>
        <w:ind w:right="1584"/>
        <w:rPr>
          <w:rFonts w:asciiTheme="majorHAnsi" w:hAnsiTheme="majorHAnsi" w:cs="Arial"/>
          <w:color w:val="262626"/>
        </w:rPr>
      </w:pPr>
    </w:p>
    <w:p w:rsidR="00BF36EE" w:rsidRDefault="00326E07" w:rsidP="00B57E48">
      <w:pPr>
        <w:pStyle w:val="Heading3"/>
      </w:pPr>
      <w:r>
        <w:t>Teachers valued the contributions of each scientist</w:t>
      </w:r>
      <w:r w:rsidR="00BF36EE">
        <w:t>; the</w:t>
      </w:r>
      <w:r w:rsidR="00765B87">
        <w:t>ir</w:t>
      </w:r>
      <w:r w:rsidR="00BF36EE">
        <w:t xml:space="preserve"> responses </w:t>
      </w:r>
      <w:r w:rsidR="00765B87">
        <w:t>point out a</w:t>
      </w:r>
      <w:r w:rsidR="00BF36EE">
        <w:t xml:space="preserve"> </w:t>
      </w:r>
      <w:r w:rsidR="003846EE">
        <w:t xml:space="preserve">deepening understanding of how </w:t>
      </w:r>
      <w:r w:rsidR="00BF36EE">
        <w:t>parts of the ecosystem are integrated.</w:t>
      </w:r>
    </w:p>
    <w:p w:rsidR="00B57E48" w:rsidRDefault="00B57E48" w:rsidP="00BF36EE">
      <w:r>
        <w:t xml:space="preserve">We asked teachers to rate the different presentations—thinking we might ferret out topics in need of additional support (or even, perhaps, a different presenter). Across the board the teachers found each topic interesting and useful, although some wondered whether the content might be made appropriate for their students.  </w:t>
      </w:r>
    </w:p>
    <w:p w:rsidR="00BF36EE" w:rsidRDefault="00B57E48" w:rsidP="00B57E48">
      <w:r>
        <w:t xml:space="preserve">The graphs </w:t>
      </w:r>
      <w:r w:rsidR="00BF36EE">
        <w:t>in this section</w:t>
      </w:r>
      <w:r>
        <w:t xml:space="preserve"> demonstrate that each presentation was h</w:t>
      </w:r>
      <w:r w:rsidR="00713C5D">
        <w:t>ighly regarded. C</w:t>
      </w:r>
      <w:r w:rsidR="00665D39">
        <w:t xml:space="preserve">oupled </w:t>
      </w:r>
      <w:r w:rsidR="00A9209D">
        <w:t>with relatively</w:t>
      </w:r>
      <w:r w:rsidR="00665D39">
        <w:t xml:space="preserve"> little variance in the average scores</w:t>
      </w:r>
      <w:r w:rsidR="00A9209D">
        <w:t>, it is difficult to interpret any one topical area having more impact on teachers than another</w:t>
      </w:r>
      <w:r w:rsidR="00765B87">
        <w:t xml:space="preserve"> or that any topic needs additional training support </w:t>
      </w:r>
      <w:r w:rsidR="00A9209D">
        <w:t xml:space="preserve">.  </w:t>
      </w:r>
    </w:p>
    <w:p w:rsidR="00BF36EE" w:rsidRDefault="00610A33" w:rsidP="00B57E48">
      <w:r>
        <w:rPr>
          <w:noProof/>
        </w:rPr>
        <w:drawing>
          <wp:anchor distT="0" distB="0" distL="118745" distR="118745" simplePos="0" relativeHeight="251666432" behindDoc="1" locked="0" layoutInCell="1" allowOverlap="1">
            <wp:simplePos x="0" y="0"/>
            <wp:positionH relativeFrom="column">
              <wp:posOffset>3526155</wp:posOffset>
            </wp:positionH>
            <wp:positionV relativeFrom="paragraph">
              <wp:posOffset>51435</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F36EE">
        <w:t>T</w:t>
      </w:r>
      <w:r w:rsidR="00A9209D">
        <w:t xml:space="preserve">he scores seem to affirm </w:t>
      </w:r>
      <w:r w:rsidR="00713C5D">
        <w:t xml:space="preserve">not only </w:t>
      </w:r>
      <w:r w:rsidR="00A9209D">
        <w:t xml:space="preserve">the skills and capacities of the </w:t>
      </w:r>
      <w:r w:rsidR="00713C5D">
        <w:t xml:space="preserve">individual presenters, but also the teachers’ recognition that each presentation was a critical puzzle piece for an integrated </w:t>
      </w:r>
      <w:r w:rsidR="00A9209D">
        <w:t xml:space="preserve">understanding </w:t>
      </w:r>
      <w:r w:rsidR="00713C5D">
        <w:t xml:space="preserve">of the Bering Sea as a complex </w:t>
      </w:r>
      <w:r w:rsidR="00A9209D">
        <w:t>ecosystem.</w:t>
      </w:r>
    </w:p>
    <w:p w:rsidR="00BF36EE" w:rsidRDefault="00BF36EE" w:rsidP="00BF36EE">
      <w:r>
        <w:t xml:space="preserve">As one scientist observed, the teachers’ response to each of the presentations seemed to underscore their deepening understanding of how parts of the ecosystem work together to make the functional whole. </w:t>
      </w:r>
    </w:p>
    <w:p w:rsidR="00FC66A7" w:rsidRDefault="00A9209D" w:rsidP="00B57E48">
      <w:r>
        <w:t xml:space="preserve">The three graphs </w:t>
      </w:r>
      <w:r w:rsidR="00BF36EE">
        <w:t>on this page</w:t>
      </w:r>
      <w:r>
        <w:t xml:space="preserve"> are from the introduction to the Bering Sea project, from the perspectives of the NPRB – BEST scientists and the NSF – BSIERP scientists.</w:t>
      </w:r>
      <w:r w:rsidR="00485D7A">
        <w:t xml:space="preserve"> </w:t>
      </w:r>
    </w:p>
    <w:p w:rsidR="00610A33" w:rsidRDefault="00610A33" w:rsidP="004F5597">
      <w:r>
        <w:rPr>
          <w:noProof/>
        </w:rPr>
        <w:drawing>
          <wp:anchor distT="0" distB="0" distL="114300" distR="114300" simplePos="0" relativeHeight="251679744" behindDoc="0" locked="0" layoutInCell="1" allowOverlap="1">
            <wp:simplePos x="0" y="0"/>
            <wp:positionH relativeFrom="column">
              <wp:posOffset>97155</wp:posOffset>
            </wp:positionH>
            <wp:positionV relativeFrom="paragraph">
              <wp:posOffset>105410</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rPr>
        <w:drawing>
          <wp:anchor distT="0" distB="0" distL="118745" distR="118745" simplePos="0" relativeHeight="251668480" behindDoc="0" locked="0" layoutInCell="1" allowOverlap="1">
            <wp:simplePos x="0" y="0"/>
            <wp:positionH relativeFrom="column">
              <wp:posOffset>3526155</wp:posOffset>
            </wp:positionH>
            <wp:positionV relativeFrom="paragraph">
              <wp:posOffset>105410</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10A33" w:rsidRDefault="00610A33" w:rsidP="004F5597"/>
    <w:p w:rsidR="00610A33" w:rsidRDefault="00610A33" w:rsidP="004F5597"/>
    <w:p w:rsidR="00610A33" w:rsidRDefault="00610A33" w:rsidP="004F5597"/>
    <w:p w:rsidR="00610A33" w:rsidRDefault="00610A33" w:rsidP="004F5597"/>
    <w:p w:rsidR="00610A33" w:rsidRDefault="00610A33" w:rsidP="004F5597"/>
    <w:p w:rsidR="00610A33" w:rsidRDefault="00610A33" w:rsidP="004F5597"/>
    <w:p w:rsidR="00610A33" w:rsidRDefault="00610A33" w:rsidP="004F5597"/>
    <w:p w:rsidR="00610A33" w:rsidRDefault="00610A33" w:rsidP="004F5597"/>
    <w:p w:rsidR="00610A33" w:rsidRDefault="00610A33" w:rsidP="004F5597"/>
    <w:p w:rsidR="00302F2F" w:rsidRDefault="00F84F17" w:rsidP="004F5597">
      <w:r>
        <w:t>Other scientists focused on the critical dimensions of researching this Bering Sea ecosystem</w:t>
      </w:r>
      <w:r w:rsidR="0086663A">
        <w:t xml:space="preserve"> and in understanding climate change</w:t>
      </w:r>
      <w:r>
        <w:t>: the water—chemistry, currents, ice—benthic organisms</w:t>
      </w:r>
      <w:r w:rsidR="0055280F">
        <w:t xml:space="preserve"> and nutrients</w:t>
      </w:r>
      <w:r>
        <w:t xml:space="preserve">, phyto- and zooplankton, megafauna, </w:t>
      </w:r>
      <w:r w:rsidR="0086663A">
        <w:t>the computer modeling of data, and the human element.</w:t>
      </w:r>
      <w:r>
        <w:t xml:space="preserve"> </w:t>
      </w:r>
      <w:r w:rsidR="0055280F">
        <w:t xml:space="preserve"> </w:t>
      </w:r>
      <w:r w:rsidR="00BF36EE">
        <w:t>These graphs are presented below.</w:t>
      </w:r>
    </w:p>
    <w:p w:rsidR="00BD7816" w:rsidRDefault="00B57E48" w:rsidP="00B57E48">
      <w:r>
        <w:t xml:space="preserve"> </w:t>
      </w:r>
    </w:p>
    <w:p w:rsidR="00BD7816" w:rsidRDefault="00BD7816" w:rsidP="00B57E48"/>
    <w:p w:rsidR="00BD7816" w:rsidRDefault="00BD7816" w:rsidP="00B57E48"/>
    <w:p w:rsidR="00BD7816" w:rsidRDefault="00610A33" w:rsidP="00B57E48">
      <w:r>
        <w:rPr>
          <w:noProof/>
        </w:rPr>
        <w:drawing>
          <wp:anchor distT="0" distB="0" distL="118745" distR="118745" simplePos="0" relativeHeight="251670528" behindDoc="0" locked="0" layoutInCell="1" allowOverlap="1">
            <wp:simplePos x="0" y="0"/>
            <wp:positionH relativeFrom="column">
              <wp:posOffset>211455</wp:posOffset>
            </wp:positionH>
            <wp:positionV relativeFrom="paragraph">
              <wp:posOffset>220980</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anchor distT="0" distB="0" distL="118745" distR="118745" simplePos="0" relativeHeight="251669504" behindDoc="1" locked="0" layoutInCell="1" allowOverlap="1">
            <wp:simplePos x="0" y="0"/>
            <wp:positionH relativeFrom="column">
              <wp:posOffset>3411855</wp:posOffset>
            </wp:positionH>
            <wp:positionV relativeFrom="paragraph">
              <wp:posOffset>220980</wp:posOffset>
            </wp:positionV>
            <wp:extent cx="2748280" cy="2291080"/>
            <wp:effectExtent l="25400" t="25400" r="2032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D7816" w:rsidRDefault="00BD7816" w:rsidP="00B57E48"/>
    <w:p w:rsidR="00BD7816" w:rsidRDefault="00BD7816" w:rsidP="00B57E48"/>
    <w:p w:rsidR="00BD7816" w:rsidRDefault="00BD7816" w:rsidP="00B57E48"/>
    <w:p w:rsidR="003E79AD" w:rsidRDefault="003E79AD" w:rsidP="00B57E48"/>
    <w:p w:rsidR="00BD7816" w:rsidRDefault="00BD7816" w:rsidP="00B57E48"/>
    <w:p w:rsidR="00BD7816" w:rsidRDefault="00BD7816" w:rsidP="00B57E48"/>
    <w:p w:rsidR="00BD7816" w:rsidRDefault="00BD7816" w:rsidP="00B57E48"/>
    <w:p w:rsidR="00BD7816" w:rsidRDefault="00610A33" w:rsidP="00B57E48">
      <w:r>
        <w:rPr>
          <w:noProof/>
        </w:rPr>
        <w:drawing>
          <wp:anchor distT="0" distB="0" distL="114300" distR="114300" simplePos="0" relativeHeight="251673600" behindDoc="0" locked="0" layoutInCell="1" allowOverlap="1">
            <wp:simplePos x="0" y="0"/>
            <wp:positionH relativeFrom="column">
              <wp:posOffset>317500</wp:posOffset>
            </wp:positionH>
            <wp:positionV relativeFrom="paragraph">
              <wp:posOffset>295275</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D7816" w:rsidRDefault="00610A33" w:rsidP="00B57E48">
      <w:r>
        <w:rPr>
          <w:noProof/>
        </w:rPr>
        <w:drawing>
          <wp:anchor distT="0" distB="0" distL="114300" distR="114300" simplePos="0" relativeHeight="251671552" behindDoc="0" locked="0" layoutInCell="1" allowOverlap="1">
            <wp:simplePos x="0" y="0"/>
            <wp:positionH relativeFrom="column">
              <wp:posOffset>211455</wp:posOffset>
            </wp:positionH>
            <wp:positionV relativeFrom="paragraph">
              <wp:posOffset>4445</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D7816" w:rsidRDefault="00BD7816" w:rsidP="00B57E48"/>
    <w:p w:rsidR="00BD7816" w:rsidRDefault="00BD7816" w:rsidP="00B57E48"/>
    <w:p w:rsidR="00BD7816" w:rsidRDefault="00BD7816" w:rsidP="00B57E48"/>
    <w:p w:rsidR="00BD7816" w:rsidRDefault="00BD7816" w:rsidP="00B57E48"/>
    <w:p w:rsidR="00BD7816" w:rsidRDefault="00BD7816" w:rsidP="00B57E48"/>
    <w:p w:rsidR="00BD7816" w:rsidRDefault="00BD7816" w:rsidP="00B57E48"/>
    <w:p w:rsidR="00BD7816" w:rsidRDefault="00610A33" w:rsidP="00B57E48">
      <w:r>
        <w:rPr>
          <w:noProof/>
        </w:rPr>
        <w:drawing>
          <wp:anchor distT="0" distB="0" distL="114300" distR="114300" simplePos="0" relativeHeight="251675648" behindDoc="0" locked="0" layoutInCell="1" allowOverlap="1">
            <wp:simplePos x="0" y="0"/>
            <wp:positionH relativeFrom="column">
              <wp:posOffset>317500</wp:posOffset>
            </wp:positionH>
            <wp:positionV relativeFrom="paragraph">
              <wp:posOffset>211455</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noProof/>
        </w:rPr>
        <w:drawing>
          <wp:anchor distT="0" distB="0" distL="114300" distR="114300" simplePos="0" relativeHeight="251672576" behindDoc="0" locked="0" layoutInCell="1" allowOverlap="1">
            <wp:simplePos x="0" y="0"/>
            <wp:positionH relativeFrom="column">
              <wp:posOffset>-2882900</wp:posOffset>
            </wp:positionH>
            <wp:positionV relativeFrom="paragraph">
              <wp:posOffset>183515</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3E79AD" w:rsidRDefault="003E79AD" w:rsidP="00B57E48"/>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542C69" w:rsidRDefault="00542C69"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pPr>
    </w:p>
    <w:p w:rsidR="003E79AD" w:rsidRPr="00394B5A" w:rsidRDefault="004F5597" w:rsidP="003E7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cs="Helvetica"/>
          <w:i/>
        </w:rPr>
      </w:pPr>
      <w:r>
        <w:rPr>
          <w:noProof/>
        </w:rPr>
        <w:drawing>
          <wp:anchor distT="0" distB="0" distL="118745" distR="118745" simplePos="0" relativeHeight="251676672" behindDoc="0" locked="0" layoutInCell="1" allowOverlap="1">
            <wp:simplePos x="0" y="0"/>
            <wp:positionH relativeFrom="column">
              <wp:posOffset>3410585</wp:posOffset>
            </wp:positionH>
            <wp:positionV relativeFrom="paragraph">
              <wp:posOffset>0</wp:posOffset>
            </wp:positionV>
            <wp:extent cx="2743200" cy="2286000"/>
            <wp:effectExtent l="25400" t="25400" r="0" b="0"/>
            <wp:wrapTight wrapText="bothSides">
              <wp:wrapPolygon edited="0">
                <wp:start x="-200" y="-240"/>
                <wp:lineTo x="-200" y="21600"/>
                <wp:lineTo x="21600" y="21600"/>
                <wp:lineTo x="21600" y="-240"/>
                <wp:lineTo x="-200" y="-24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A76890">
        <w:t xml:space="preserve">Only one rating suggests that teachers might have difficulty using the topic with their students: modeling the impacts of climate change.  Given the range of teachers—from elementary to secondary school —this finding is not surprising.  </w:t>
      </w:r>
      <w:r w:rsidR="00765B87">
        <w:t>It might however, suggest that modeling science is a possible new professional development course.</w:t>
      </w:r>
    </w:p>
    <w:p w:rsidR="00302F2F" w:rsidRDefault="00302F2F" w:rsidP="00B57E48"/>
    <w:p w:rsidR="00A76890" w:rsidRDefault="00A76890" w:rsidP="00B57E48"/>
    <w:p w:rsidR="00302F2F" w:rsidRDefault="00302F2F" w:rsidP="00B57E48"/>
    <w:p w:rsidR="00610A33" w:rsidRDefault="00610A33" w:rsidP="009413F0"/>
    <w:p w:rsidR="00610A33" w:rsidRDefault="00610A33" w:rsidP="009413F0"/>
    <w:p w:rsidR="002A110A" w:rsidRDefault="002A110A" w:rsidP="00A84964">
      <w:pPr>
        <w:pStyle w:val="Heading3"/>
      </w:pPr>
      <w:r>
        <w:t>Learning about and appreciating Alaska Native cultures in the context of the Bering Sea ecosystem was a major theme of the workshop.</w:t>
      </w:r>
    </w:p>
    <w:p w:rsidR="004614CC" w:rsidRDefault="008E3FEF" w:rsidP="00222E7E">
      <w:r>
        <w:t>An important dimension of this workshop was that local teachers, from Bering Sea communities, were able to link with teachers from the Lower 48. Throughout the workshop teachers talked and enlarged their understanding of Alaska Native students</w:t>
      </w:r>
      <w:r w:rsidR="004614CC">
        <w:t>’</w:t>
      </w:r>
      <w:r>
        <w:t xml:space="preserve"> experience the realities of the Bering Sea.  </w:t>
      </w:r>
    </w:p>
    <w:p w:rsidR="004614CC" w:rsidRDefault="004614CC" w:rsidP="004614CC">
      <w:r>
        <w:rPr>
          <w:noProof/>
        </w:rPr>
        <w:drawing>
          <wp:anchor distT="0" distB="0" distL="114300" distR="114300" simplePos="0" relativeHeight="251677696" behindDoc="0" locked="0" layoutInCell="1" allowOverlap="1">
            <wp:simplePos x="0" y="0"/>
            <wp:positionH relativeFrom="column">
              <wp:posOffset>3526155</wp:posOffset>
            </wp:positionH>
            <wp:positionV relativeFrom="paragraph">
              <wp:posOffset>24130</wp:posOffset>
            </wp:positionV>
            <wp:extent cx="2748280" cy="2291080"/>
            <wp:effectExtent l="25400" t="25400" r="20320" b="0"/>
            <wp:wrapTight wrapText="bothSides">
              <wp:wrapPolygon edited="0">
                <wp:start x="-200" y="-239"/>
                <wp:lineTo x="-200" y="21552"/>
                <wp:lineTo x="21760" y="21552"/>
                <wp:lineTo x="21760" y="-239"/>
                <wp:lineTo x="-200" y="-239"/>
              </wp:wrapPolygon>
            </wp:wrapTight>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t xml:space="preserve">Supporting the integration of both traditional ecological knowledge and western research science, teachers had a special viewing and tour opportunity at the Anchorage Museum with Curator, Aaron Crowell. His commentaries and specific knowledge of Alaska Native added depth to one of the workshop’s key goals:  to help teachers understand the human dimension of the ecosystem and to facilitate the integration of traditional ecological knowledge with what western science understands about the Bering Sea ecosystem.  </w:t>
      </w:r>
    </w:p>
    <w:p w:rsidR="00610A33" w:rsidRDefault="004614CC" w:rsidP="004614CC">
      <w:r>
        <w:t xml:space="preserve">Teachers utilized the experience to inform their lesson designs and it seemed to further enhance the relationships formed among the teachers.  The high scores on the graph to the right indicate the value the teachers put on this </w:t>
      </w:r>
      <w:r w:rsidRPr="000A7220">
        <w:t xml:space="preserve">experience.  </w:t>
      </w:r>
    </w:p>
    <w:p w:rsidR="004614CC" w:rsidRPr="008B7C8D" w:rsidRDefault="004614CC" w:rsidP="004614CC">
      <w:pPr>
        <w:rPr>
          <w:highlight w:val="yellow"/>
        </w:rPr>
      </w:pPr>
    </w:p>
    <w:p w:rsidR="008B7C8D" w:rsidRDefault="008B7C8D" w:rsidP="008B7C8D">
      <w:pPr>
        <w:pStyle w:val="Heading3"/>
      </w:pPr>
      <w:r>
        <w:t xml:space="preserve">The workshop produced lessons and other products of value and use to the </w:t>
      </w:r>
      <w:r w:rsidR="000A7220">
        <w:t>educators.</w:t>
      </w:r>
    </w:p>
    <w:p w:rsidR="002A110A" w:rsidRPr="008B7C8D" w:rsidRDefault="000A7220" w:rsidP="008B7C8D">
      <w:r>
        <w:t xml:space="preserve">Teachers worked collaboratively to create new lessons based on the presentations and with the support of the participating scientists. The teachers presented lessons to each other on the final day of the workshop.  In the end of workshop survey we asked teachers to indicate which lessons they were likely to use.  The following table shows that all lessons have some likelihood of being used, with some being rated as “absolutely will use.”  </w:t>
      </w:r>
    </w:p>
    <w:p w:rsidR="00A84964" w:rsidRDefault="00A84964" w:rsidP="00693FF3">
      <w:pPr>
        <w:spacing w:after="0"/>
        <w:rPr>
          <w:rFonts w:ascii="Microsoft Sans Serif" w:eastAsiaTheme="minorHAnsi" w:hAnsi="Microsoft Sans Serif"/>
          <w:b/>
          <w:bCs/>
          <w:sz w:val="20"/>
          <w:szCs w:val="20"/>
        </w:rPr>
      </w:pPr>
    </w:p>
    <w:p w:rsidR="00693FF3" w:rsidRPr="00693FF3" w:rsidRDefault="000A7220" w:rsidP="00693FF3">
      <w:pPr>
        <w:spacing w:after="0"/>
        <w:rPr>
          <w:rFonts w:ascii="Microsoft Sans Serif" w:eastAsiaTheme="minorHAnsi" w:hAnsi="Microsoft Sans Serif"/>
          <w:b/>
          <w:bCs/>
          <w:sz w:val="20"/>
          <w:szCs w:val="20"/>
        </w:rPr>
      </w:pPr>
      <w:r>
        <w:rPr>
          <w:rFonts w:ascii="Microsoft Sans Serif" w:eastAsiaTheme="minorHAnsi" w:hAnsi="Microsoft Sans Serif"/>
          <w:b/>
          <w:bCs/>
          <w:sz w:val="20"/>
          <w:szCs w:val="20"/>
        </w:rPr>
        <w:t xml:space="preserve">From </w:t>
      </w:r>
      <w:r w:rsidR="00693FF3" w:rsidRPr="00693FF3">
        <w:rPr>
          <w:rFonts w:ascii="Microsoft Sans Serif" w:eastAsiaTheme="minorHAnsi" w:hAnsi="Microsoft Sans Serif"/>
          <w:b/>
          <w:bCs/>
          <w:sz w:val="20"/>
          <w:szCs w:val="20"/>
        </w:rPr>
        <w:t>the post workshop presentations, which lessons are you likely to use?</w:t>
      </w:r>
    </w:p>
    <w:tbl>
      <w:tblPr>
        <w:tblW w:w="5000" w:type="pct"/>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000"/>
      </w:tblPr>
      <w:tblGrid>
        <w:gridCol w:w="4304"/>
        <w:gridCol w:w="1337"/>
        <w:gridCol w:w="1336"/>
        <w:gridCol w:w="1336"/>
        <w:gridCol w:w="1336"/>
        <w:gridCol w:w="791"/>
      </w:tblGrid>
      <w:tr w:rsidR="00693FF3" w:rsidRPr="00693FF3">
        <w:trPr>
          <w:trHeight w:val="600"/>
        </w:trPr>
        <w:tc>
          <w:tcPr>
            <w:tcW w:w="2061" w:type="pct"/>
            <w:shd w:val="clear" w:color="auto" w:fill="auto"/>
            <w:vAlign w:val="center"/>
          </w:tcPr>
          <w:p w:rsidR="00693FF3" w:rsidRPr="00693FF3" w:rsidRDefault="00693FF3" w:rsidP="00693FF3">
            <w:pPr>
              <w:spacing w:after="0"/>
              <w:rPr>
                <w:rFonts w:ascii="Microsoft Sans Serif" w:eastAsiaTheme="minorHAnsi" w:hAnsi="Microsoft Sans Serif"/>
                <w:b/>
                <w:bCs/>
                <w:color w:val="000000"/>
                <w:sz w:val="20"/>
                <w:szCs w:val="20"/>
              </w:rPr>
            </w:pPr>
            <w:r w:rsidRPr="00693FF3">
              <w:rPr>
                <w:rFonts w:ascii="Microsoft Sans Serif" w:eastAsiaTheme="minorHAnsi" w:hAnsi="Microsoft Sans Serif"/>
                <w:b/>
                <w:bCs/>
                <w:color w:val="000000"/>
                <w:sz w:val="20"/>
                <w:szCs w:val="20"/>
              </w:rPr>
              <w:t>Answer Options</w:t>
            </w:r>
          </w:p>
        </w:tc>
        <w:tc>
          <w:tcPr>
            <w:tcW w:w="640" w:type="pct"/>
            <w:shd w:val="clear" w:color="auto" w:fill="auto"/>
            <w:vAlign w:val="center"/>
          </w:tcPr>
          <w:p w:rsidR="00693FF3" w:rsidRPr="00693FF3" w:rsidRDefault="00693FF3" w:rsidP="00693FF3">
            <w:pPr>
              <w:spacing w:after="0"/>
              <w:jc w:val="center"/>
              <w:rPr>
                <w:rFonts w:ascii="Microsoft Sans Serif" w:eastAsiaTheme="minorHAnsi" w:hAnsi="Microsoft Sans Serif"/>
                <w:b/>
                <w:bCs/>
                <w:color w:val="000000"/>
                <w:sz w:val="20"/>
                <w:szCs w:val="20"/>
              </w:rPr>
            </w:pPr>
            <w:r w:rsidRPr="00693FF3">
              <w:rPr>
                <w:rFonts w:ascii="Microsoft Sans Serif" w:eastAsiaTheme="minorHAnsi" w:hAnsi="Microsoft Sans Serif"/>
                <w:b/>
                <w:bCs/>
                <w:color w:val="000000"/>
                <w:sz w:val="20"/>
                <w:szCs w:val="20"/>
              </w:rPr>
              <w:t>Not likely</w:t>
            </w:r>
          </w:p>
        </w:tc>
        <w:tc>
          <w:tcPr>
            <w:tcW w:w="640" w:type="pct"/>
            <w:shd w:val="clear" w:color="auto" w:fill="auto"/>
            <w:vAlign w:val="center"/>
          </w:tcPr>
          <w:p w:rsidR="00693FF3" w:rsidRPr="00693FF3" w:rsidRDefault="00693FF3" w:rsidP="00693FF3">
            <w:pPr>
              <w:spacing w:after="0"/>
              <w:jc w:val="center"/>
              <w:rPr>
                <w:rFonts w:ascii="Microsoft Sans Serif" w:eastAsiaTheme="minorHAnsi" w:hAnsi="Microsoft Sans Serif"/>
                <w:b/>
                <w:bCs/>
                <w:color w:val="000000"/>
                <w:sz w:val="20"/>
                <w:szCs w:val="20"/>
              </w:rPr>
            </w:pPr>
            <w:r w:rsidRPr="00693FF3">
              <w:rPr>
                <w:rFonts w:ascii="Microsoft Sans Serif" w:eastAsiaTheme="minorHAnsi" w:hAnsi="Microsoft Sans Serif"/>
                <w:b/>
                <w:bCs/>
                <w:color w:val="000000"/>
                <w:sz w:val="20"/>
                <w:szCs w:val="20"/>
              </w:rPr>
              <w:t>Somewhat likely</w:t>
            </w:r>
          </w:p>
        </w:tc>
        <w:tc>
          <w:tcPr>
            <w:tcW w:w="640" w:type="pct"/>
            <w:shd w:val="clear" w:color="auto" w:fill="auto"/>
            <w:vAlign w:val="center"/>
          </w:tcPr>
          <w:p w:rsidR="00693FF3" w:rsidRPr="00693FF3" w:rsidRDefault="00693FF3" w:rsidP="00693FF3">
            <w:pPr>
              <w:spacing w:after="0"/>
              <w:jc w:val="center"/>
              <w:rPr>
                <w:rFonts w:ascii="Microsoft Sans Serif" w:eastAsiaTheme="minorHAnsi" w:hAnsi="Microsoft Sans Serif"/>
                <w:b/>
                <w:bCs/>
                <w:color w:val="000000"/>
                <w:sz w:val="20"/>
                <w:szCs w:val="20"/>
              </w:rPr>
            </w:pPr>
            <w:r w:rsidRPr="00693FF3">
              <w:rPr>
                <w:rFonts w:ascii="Microsoft Sans Serif" w:eastAsiaTheme="minorHAnsi" w:hAnsi="Microsoft Sans Serif"/>
                <w:b/>
                <w:bCs/>
                <w:color w:val="000000"/>
                <w:sz w:val="20"/>
                <w:szCs w:val="20"/>
              </w:rPr>
              <w:t>Very likely</w:t>
            </w:r>
          </w:p>
        </w:tc>
        <w:tc>
          <w:tcPr>
            <w:tcW w:w="640" w:type="pct"/>
            <w:shd w:val="clear" w:color="auto" w:fill="auto"/>
            <w:vAlign w:val="center"/>
          </w:tcPr>
          <w:p w:rsidR="00693FF3" w:rsidRPr="00693FF3" w:rsidRDefault="00693FF3" w:rsidP="00693FF3">
            <w:pPr>
              <w:spacing w:after="0"/>
              <w:jc w:val="center"/>
              <w:rPr>
                <w:rFonts w:ascii="Microsoft Sans Serif" w:eastAsiaTheme="minorHAnsi" w:hAnsi="Microsoft Sans Serif"/>
                <w:b/>
                <w:bCs/>
                <w:color w:val="000000"/>
                <w:sz w:val="20"/>
                <w:szCs w:val="20"/>
              </w:rPr>
            </w:pPr>
            <w:r w:rsidRPr="00693FF3">
              <w:rPr>
                <w:rFonts w:ascii="Microsoft Sans Serif" w:eastAsiaTheme="minorHAnsi" w:hAnsi="Microsoft Sans Serif"/>
                <w:b/>
                <w:bCs/>
                <w:color w:val="000000"/>
                <w:sz w:val="20"/>
                <w:szCs w:val="20"/>
              </w:rPr>
              <w:t>Absolutely will use</w:t>
            </w:r>
          </w:p>
        </w:tc>
        <w:tc>
          <w:tcPr>
            <w:tcW w:w="379" w:type="pct"/>
            <w:shd w:val="clear" w:color="auto" w:fill="auto"/>
            <w:vAlign w:val="center"/>
          </w:tcPr>
          <w:p w:rsidR="00693FF3" w:rsidRPr="00693FF3" w:rsidRDefault="00693FF3" w:rsidP="00693FF3">
            <w:pPr>
              <w:spacing w:after="0"/>
              <w:jc w:val="center"/>
              <w:rPr>
                <w:rFonts w:ascii="Microsoft Sans Serif" w:eastAsiaTheme="minorHAnsi" w:hAnsi="Microsoft Sans Serif"/>
                <w:b/>
                <w:bCs/>
                <w:color w:val="000000"/>
                <w:sz w:val="20"/>
                <w:szCs w:val="20"/>
              </w:rPr>
            </w:pPr>
            <w:r w:rsidRPr="00693FF3">
              <w:rPr>
                <w:rFonts w:ascii="Microsoft Sans Serif" w:eastAsiaTheme="minorHAnsi" w:hAnsi="Microsoft Sans Serif"/>
                <w:b/>
                <w:bCs/>
                <w:color w:val="000000"/>
                <w:sz w:val="20"/>
                <w:szCs w:val="20"/>
              </w:rPr>
              <w:t>Average</w:t>
            </w:r>
          </w:p>
        </w:tc>
      </w:tr>
      <w:tr w:rsidR="00693FF3" w:rsidRPr="00693FF3">
        <w:trPr>
          <w:trHeight w:val="240"/>
        </w:trPr>
        <w:tc>
          <w:tcPr>
            <w:tcW w:w="2061" w:type="pct"/>
            <w:shd w:val="clear" w:color="auto" w:fill="auto"/>
            <w:vAlign w:val="bottom"/>
          </w:tcPr>
          <w:p w:rsidR="00693FF3" w:rsidRPr="00693FF3" w:rsidRDefault="00693FF3" w:rsidP="00C96D21">
            <w:pPr>
              <w:spacing w:after="120"/>
              <w:rPr>
                <w:rFonts w:ascii="Microsoft Sans Serif" w:eastAsiaTheme="minorHAnsi" w:hAnsi="Microsoft Sans Serif"/>
                <w:sz w:val="20"/>
                <w:szCs w:val="20"/>
              </w:rPr>
            </w:pPr>
            <w:r w:rsidRPr="00693FF3">
              <w:rPr>
                <w:rFonts w:ascii="Microsoft Sans Serif" w:eastAsiaTheme="minorHAnsi" w:hAnsi="Microsoft Sans Serif"/>
                <w:sz w:val="20"/>
                <w:szCs w:val="20"/>
              </w:rPr>
              <w:t>Ice (Maggie and Tonia)</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0</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1</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4</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2</w:t>
            </w:r>
          </w:p>
        </w:tc>
        <w:tc>
          <w:tcPr>
            <w:tcW w:w="379"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3.14</w:t>
            </w:r>
          </w:p>
        </w:tc>
      </w:tr>
      <w:tr w:rsidR="00693FF3" w:rsidRPr="00693FF3">
        <w:trPr>
          <w:trHeight w:val="240"/>
        </w:trPr>
        <w:tc>
          <w:tcPr>
            <w:tcW w:w="2061" w:type="pct"/>
            <w:shd w:val="clear" w:color="auto" w:fill="auto"/>
            <w:vAlign w:val="bottom"/>
          </w:tcPr>
          <w:p w:rsidR="00693FF3" w:rsidRPr="00693FF3" w:rsidRDefault="00693FF3" w:rsidP="00C96D21">
            <w:pPr>
              <w:spacing w:after="120"/>
              <w:rPr>
                <w:rFonts w:ascii="Microsoft Sans Serif" w:eastAsiaTheme="minorHAnsi" w:hAnsi="Microsoft Sans Serif"/>
                <w:sz w:val="20"/>
                <w:szCs w:val="20"/>
              </w:rPr>
            </w:pPr>
            <w:r w:rsidRPr="00693FF3">
              <w:rPr>
                <w:rFonts w:ascii="Microsoft Sans Serif" w:eastAsiaTheme="minorHAnsi" w:hAnsi="Microsoft Sans Serif"/>
                <w:sz w:val="20"/>
                <w:szCs w:val="20"/>
              </w:rPr>
              <w:t>Salty or Not (Deanna)</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0</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0</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4</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3</w:t>
            </w:r>
          </w:p>
        </w:tc>
        <w:tc>
          <w:tcPr>
            <w:tcW w:w="379"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3.43</w:t>
            </w:r>
          </w:p>
        </w:tc>
      </w:tr>
      <w:tr w:rsidR="00693FF3" w:rsidRPr="00693FF3">
        <w:trPr>
          <w:trHeight w:val="240"/>
        </w:trPr>
        <w:tc>
          <w:tcPr>
            <w:tcW w:w="2061" w:type="pct"/>
            <w:shd w:val="clear" w:color="auto" w:fill="auto"/>
            <w:vAlign w:val="bottom"/>
          </w:tcPr>
          <w:p w:rsidR="00693FF3" w:rsidRPr="00693FF3" w:rsidRDefault="00693FF3" w:rsidP="00C96D21">
            <w:pPr>
              <w:spacing w:after="120"/>
              <w:rPr>
                <w:rFonts w:ascii="Microsoft Sans Serif" w:eastAsiaTheme="minorHAnsi" w:hAnsi="Microsoft Sans Serif"/>
                <w:sz w:val="20"/>
                <w:szCs w:val="20"/>
              </w:rPr>
            </w:pPr>
            <w:r w:rsidRPr="00693FF3">
              <w:rPr>
                <w:rFonts w:ascii="Microsoft Sans Serif" w:eastAsiaTheme="minorHAnsi" w:hAnsi="Microsoft Sans Serif"/>
                <w:sz w:val="20"/>
                <w:szCs w:val="20"/>
              </w:rPr>
              <w:t>Intro to the Bering Sea (Jillian, Francis, Emily)</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0</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2</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5</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0</w:t>
            </w:r>
          </w:p>
        </w:tc>
        <w:tc>
          <w:tcPr>
            <w:tcW w:w="379"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2.71</w:t>
            </w:r>
          </w:p>
        </w:tc>
      </w:tr>
      <w:tr w:rsidR="00693FF3" w:rsidRPr="00693FF3">
        <w:trPr>
          <w:trHeight w:val="240"/>
        </w:trPr>
        <w:tc>
          <w:tcPr>
            <w:tcW w:w="2061" w:type="pct"/>
            <w:shd w:val="clear" w:color="auto" w:fill="auto"/>
            <w:vAlign w:val="bottom"/>
          </w:tcPr>
          <w:p w:rsidR="00693FF3" w:rsidRPr="00693FF3" w:rsidRDefault="00693FF3" w:rsidP="00C96D21">
            <w:pPr>
              <w:spacing w:after="120"/>
              <w:rPr>
                <w:rFonts w:ascii="Microsoft Sans Serif" w:eastAsiaTheme="minorHAnsi" w:hAnsi="Microsoft Sans Serif"/>
                <w:sz w:val="20"/>
                <w:szCs w:val="20"/>
              </w:rPr>
            </w:pPr>
            <w:r w:rsidRPr="00693FF3">
              <w:rPr>
                <w:rFonts w:ascii="Microsoft Sans Serif" w:eastAsiaTheme="minorHAnsi" w:hAnsi="Microsoft Sans Serif"/>
                <w:sz w:val="20"/>
                <w:szCs w:val="20"/>
              </w:rPr>
              <w:t>Ssss'now Seals (Paul and Maggie)</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0</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4</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1</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2</w:t>
            </w:r>
          </w:p>
        </w:tc>
        <w:tc>
          <w:tcPr>
            <w:tcW w:w="379"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2.71</w:t>
            </w:r>
          </w:p>
        </w:tc>
      </w:tr>
      <w:tr w:rsidR="00693FF3" w:rsidRPr="00693FF3">
        <w:trPr>
          <w:trHeight w:val="240"/>
        </w:trPr>
        <w:tc>
          <w:tcPr>
            <w:tcW w:w="2061" w:type="pct"/>
            <w:shd w:val="clear" w:color="auto" w:fill="auto"/>
            <w:vAlign w:val="bottom"/>
          </w:tcPr>
          <w:p w:rsidR="00693FF3" w:rsidRPr="00693FF3" w:rsidRDefault="00693FF3" w:rsidP="00C96D21">
            <w:pPr>
              <w:spacing w:after="120"/>
              <w:rPr>
                <w:rFonts w:ascii="Microsoft Sans Serif" w:eastAsiaTheme="minorHAnsi" w:hAnsi="Microsoft Sans Serif"/>
                <w:sz w:val="20"/>
                <w:szCs w:val="20"/>
              </w:rPr>
            </w:pPr>
            <w:r w:rsidRPr="00693FF3">
              <w:rPr>
                <w:rFonts w:ascii="Microsoft Sans Serif" w:eastAsiaTheme="minorHAnsi" w:hAnsi="Microsoft Sans Serif"/>
                <w:sz w:val="20"/>
                <w:szCs w:val="20"/>
              </w:rPr>
              <w:t>Bering Sea Buffet (Samantha)</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1</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1</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3</w:t>
            </w:r>
          </w:p>
        </w:tc>
        <w:tc>
          <w:tcPr>
            <w:tcW w:w="640"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2</w:t>
            </w:r>
          </w:p>
        </w:tc>
        <w:tc>
          <w:tcPr>
            <w:tcW w:w="379" w:type="pct"/>
            <w:shd w:val="clear" w:color="auto" w:fill="auto"/>
            <w:noWrap/>
            <w:vAlign w:val="center"/>
          </w:tcPr>
          <w:p w:rsidR="00693FF3" w:rsidRPr="00693FF3" w:rsidRDefault="00693FF3" w:rsidP="00C96D21">
            <w:pPr>
              <w:spacing w:after="120"/>
              <w:jc w:val="center"/>
              <w:rPr>
                <w:rFonts w:ascii="Microsoft Sans Serif" w:eastAsiaTheme="minorHAnsi" w:hAnsi="Microsoft Sans Serif"/>
                <w:sz w:val="20"/>
                <w:szCs w:val="20"/>
              </w:rPr>
            </w:pPr>
            <w:r w:rsidRPr="00693FF3">
              <w:rPr>
                <w:rFonts w:ascii="Microsoft Sans Serif" w:eastAsiaTheme="minorHAnsi" w:hAnsi="Microsoft Sans Serif"/>
                <w:sz w:val="20"/>
                <w:szCs w:val="20"/>
              </w:rPr>
              <w:t>2.86</w:t>
            </w:r>
          </w:p>
        </w:tc>
      </w:tr>
    </w:tbl>
    <w:p w:rsidR="00EC798B" w:rsidRDefault="00FB283D" w:rsidP="00407386">
      <w:r>
        <w:t xml:space="preserve"> </w:t>
      </w:r>
    </w:p>
    <w:p w:rsidR="00045310" w:rsidRDefault="001F0F37" w:rsidP="00407386">
      <w:r>
        <w:rPr>
          <w:noProof/>
        </w:rPr>
        <w:drawing>
          <wp:anchor distT="0" distB="0" distL="114300" distR="114300" simplePos="0" relativeHeight="251683840" behindDoc="0" locked="0" layoutInCell="1" allowOverlap="1">
            <wp:simplePos x="0" y="0"/>
            <wp:positionH relativeFrom="column">
              <wp:posOffset>3423920</wp:posOffset>
            </wp:positionH>
            <wp:positionV relativeFrom="paragraph">
              <wp:posOffset>753745</wp:posOffset>
            </wp:positionV>
            <wp:extent cx="3121025" cy="2340610"/>
            <wp:effectExtent l="0" t="0" r="0" b="0"/>
            <wp:wrapTight wrapText="bothSides">
              <wp:wrapPolygon edited="0">
                <wp:start x="0" y="0"/>
                <wp:lineTo x="0" y="21330"/>
                <wp:lineTo x="21446" y="21330"/>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gie and tonia.jp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21025" cy="234061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7964CC">
        <w:t xml:space="preserve">One of the ways we studied relationship building was to ask participants to complete a social networking “map.” We </w:t>
      </w:r>
      <w:r w:rsidR="00DB7B0E">
        <w:t xml:space="preserve">examined what topics teachers were talking about with each other.  We wanted to know who was talking with whom. </w:t>
      </w:r>
      <w:r w:rsidR="007964CC">
        <w:t xml:space="preserve">We found participants spent an equal amount of time discussing personal interests, science content and ways of teaching the content they were learning.  </w:t>
      </w:r>
      <w:r w:rsidR="00DB7B0E">
        <w:t>We found that a very</w:t>
      </w:r>
      <w:r w:rsidR="007964CC">
        <w:t xml:space="preserve"> important theme woven through the presentations, the curriculum and the conversations was how to integrate western science with the traditional ecological knowledge of Alaska Natives in the Bering Sea ecosystem.  </w:t>
      </w:r>
      <w:r w:rsidR="00DB7B0E">
        <w:t>Teachers worked to incorporate this understanding in meaningful ways for their students.</w:t>
      </w:r>
    </w:p>
    <w:p w:rsidR="00DB7B0E" w:rsidRDefault="00DB7B0E" w:rsidP="00407386">
      <w:r>
        <w:t xml:space="preserve">The photo included here represents the very special connections that were made. Tonia (right) is a teacher working with Alaska Native students in the Pribilof Islands. She is making plans with Maggie (left) who is a teacher of middle school students in Hawaii. Together the women have organized student exchanges and connections, resulting in visits of students to each other’s community. </w:t>
      </w:r>
    </w:p>
    <w:p w:rsidR="00D92EF3" w:rsidRDefault="00D92EF3" w:rsidP="00D92EF3">
      <w:pPr>
        <w:pStyle w:val="Heading3"/>
      </w:pPr>
      <w:r>
        <w:t>Participants provide specific insights about how t</w:t>
      </w:r>
      <w:r w:rsidR="00610A33">
        <w:t>o make such workshops effective; gave thanks and kudos to staff and scientists.</w:t>
      </w:r>
    </w:p>
    <w:p w:rsidR="00D92EF3" w:rsidRDefault="00D92EF3" w:rsidP="00D92EF3">
      <w:r w:rsidRPr="008D697B">
        <w:t>At the end of each day participants were asked to respond to an online survey that asked them what concerns they had, what they liked about the workshop, and what suggestions they might offer for the following day.</w:t>
      </w:r>
      <w:r>
        <w:t xml:space="preserve"> While some comments were specific to the day’s events, others provide direction or guidance for designing future, similar workshops.  These findings are included here:</w:t>
      </w:r>
    </w:p>
    <w:p w:rsidR="00D92EF3" w:rsidRDefault="00D92EF3" w:rsidP="00D92EF3">
      <w:pPr>
        <w:pStyle w:val="ListParagraph"/>
        <w:numPr>
          <w:ilvl w:val="0"/>
          <w:numId w:val="28"/>
        </w:numPr>
        <w:spacing w:after="0"/>
      </w:pPr>
      <w:r>
        <w:t>Intermixing teacher and scientist presentations was effective – kept interest high with a lively flow of doing and dialog</w:t>
      </w:r>
    </w:p>
    <w:p w:rsidR="00D92EF3" w:rsidRDefault="00D92EF3" w:rsidP="00D92EF3">
      <w:pPr>
        <w:pStyle w:val="ListParagraph"/>
        <w:numPr>
          <w:ilvl w:val="0"/>
          <w:numId w:val="28"/>
        </w:numPr>
        <w:spacing w:after="0"/>
      </w:pPr>
      <w:r>
        <w:t>Allowing discussion opportunities throughout the sessions, instead of the end of day</w:t>
      </w:r>
    </w:p>
    <w:p w:rsidR="00D92EF3" w:rsidRDefault="00D92EF3" w:rsidP="00D92EF3">
      <w:pPr>
        <w:pStyle w:val="ListParagraph"/>
        <w:numPr>
          <w:ilvl w:val="0"/>
          <w:numId w:val="28"/>
        </w:numPr>
        <w:spacing w:after="0"/>
      </w:pPr>
      <w:r>
        <w:t>Learning about the resources, ideas for collaboration, and curriculum and having them made available online in a just-in-time fashion</w:t>
      </w:r>
    </w:p>
    <w:p w:rsidR="00D92EF3" w:rsidRDefault="00D92EF3" w:rsidP="00D92EF3">
      <w:pPr>
        <w:pStyle w:val="ListParagraph"/>
        <w:numPr>
          <w:ilvl w:val="0"/>
          <w:numId w:val="28"/>
        </w:numPr>
        <w:spacing w:after="0"/>
      </w:pPr>
      <w:r>
        <w:t>Using visualizations that help tell the story</w:t>
      </w:r>
    </w:p>
    <w:p w:rsidR="00D92EF3" w:rsidRDefault="00D92EF3" w:rsidP="00D92EF3">
      <w:pPr>
        <w:pStyle w:val="ListParagraph"/>
        <w:numPr>
          <w:ilvl w:val="0"/>
          <w:numId w:val="28"/>
        </w:numPr>
        <w:spacing w:after="0"/>
      </w:pPr>
      <w:r>
        <w:t>The opportunities for networking with each other—meeting others like self and finding the essential connections.</w:t>
      </w:r>
    </w:p>
    <w:p w:rsidR="00D92EF3" w:rsidRDefault="00D92EF3" w:rsidP="00D92EF3">
      <w:pPr>
        <w:pStyle w:val="ListParagraph"/>
        <w:numPr>
          <w:ilvl w:val="0"/>
          <w:numId w:val="28"/>
        </w:numPr>
        <w:spacing w:after="0"/>
      </w:pPr>
      <w:r>
        <w:t>A comfortable, safe, respectful environment; being valued for expertise whether as a scientist or an educator</w:t>
      </w:r>
    </w:p>
    <w:p w:rsidR="00D92EF3" w:rsidRDefault="00D92EF3" w:rsidP="00D92EF3">
      <w:pPr>
        <w:pStyle w:val="ListParagraph"/>
        <w:numPr>
          <w:ilvl w:val="0"/>
          <w:numId w:val="28"/>
        </w:numPr>
        <w:spacing w:after="0"/>
      </w:pPr>
      <w:r>
        <w:t>Recognition of basic creature comforts (food and breaks) that permit people to engage for extended periods of time.</w:t>
      </w:r>
    </w:p>
    <w:p w:rsidR="00D92EF3" w:rsidRDefault="00D92EF3" w:rsidP="00D92EF3">
      <w:pPr>
        <w:pStyle w:val="ListParagraph"/>
        <w:numPr>
          <w:ilvl w:val="0"/>
          <w:numId w:val="28"/>
        </w:numPr>
        <w:spacing w:after="0"/>
      </w:pPr>
      <w:r>
        <w:t>Time for reflection—particularly where some of the content is new and requires accommodation and assimilation of the ideas.</w:t>
      </w:r>
    </w:p>
    <w:p w:rsidR="00D92EF3" w:rsidRDefault="00D92EF3" w:rsidP="00D92EF3">
      <w:pPr>
        <w:pStyle w:val="ListParagraph"/>
        <w:numPr>
          <w:ilvl w:val="0"/>
          <w:numId w:val="28"/>
        </w:numPr>
        <w:spacing w:after="0"/>
      </w:pPr>
      <w:r>
        <w:t>Avoidance of jargon by both scientists and educators facilitated understanding on both sides of the effort.</w:t>
      </w:r>
    </w:p>
    <w:p w:rsidR="00D92EF3" w:rsidRDefault="00D92EF3" w:rsidP="00D92EF3">
      <w:pPr>
        <w:pStyle w:val="ListParagraph"/>
        <w:numPr>
          <w:ilvl w:val="0"/>
          <w:numId w:val="28"/>
        </w:numPr>
        <w:spacing w:after="0"/>
      </w:pPr>
      <w:r>
        <w:t>Having scientists physically present, able to confer with teachers one on one, is a major aspect contributing to success.</w:t>
      </w:r>
      <w:r w:rsidR="00885F77">
        <w:t xml:space="preserve"> Email is a useful tool, but it does not substitute for direct one-on-one conversations</w:t>
      </w:r>
    </w:p>
    <w:p w:rsidR="00D92EF3" w:rsidRPr="00193E8E" w:rsidRDefault="00D92EF3" w:rsidP="00D92EF3">
      <w:pPr>
        <w:spacing w:after="0"/>
      </w:pPr>
    </w:p>
    <w:p w:rsidR="00610A33" w:rsidRDefault="00D92EF3" w:rsidP="00D92EF3">
      <w:pPr>
        <w:spacing w:after="0"/>
      </w:pPr>
      <w:r w:rsidRPr="00193E8E">
        <w:t xml:space="preserve">Overall the teachers rated the workshop logistics and components very high. </w:t>
      </w:r>
      <w:r w:rsidR="00885F77">
        <w:t>In open-ended comments teachers</w:t>
      </w:r>
      <w:r w:rsidR="00610A33">
        <w:t xml:space="preserve"> expressed their appreciation for the workshop, the staff and the scientists who were there and so supportive</w:t>
      </w:r>
      <w:r w:rsidR="00885F77">
        <w:t xml:space="preserve"> and offered suggestions for improving the next COSEE Academy. </w:t>
      </w:r>
      <w:r w:rsidRPr="00193E8E">
        <w:t>The following table illustrates the ratings given to different dimen</w:t>
      </w:r>
      <w:r w:rsidR="00610A33">
        <w:t>sions of the event and is followed by comments from teachers.</w:t>
      </w:r>
    </w:p>
    <w:p w:rsidR="00610A33" w:rsidRDefault="00610A33" w:rsidP="00D92EF3">
      <w:pPr>
        <w:spacing w:after="0"/>
      </w:pPr>
    </w:p>
    <w:p w:rsidR="00610A33" w:rsidRDefault="00610A33" w:rsidP="00D92EF3">
      <w:pPr>
        <w:spacing w:after="0"/>
      </w:pPr>
    </w:p>
    <w:p w:rsidR="00610A33" w:rsidRDefault="00610A33" w:rsidP="00D92EF3">
      <w:pPr>
        <w:spacing w:after="0"/>
      </w:pPr>
    </w:p>
    <w:p w:rsidR="00D92EF3" w:rsidRDefault="00D92EF3" w:rsidP="00D92EF3">
      <w:pPr>
        <w:spacing w:after="0"/>
      </w:pPr>
    </w:p>
    <w:p w:rsidR="00610A33" w:rsidRDefault="00D92EF3" w:rsidP="00D92EF3">
      <w:pPr>
        <w:rPr>
          <w:sz w:val="20"/>
        </w:rPr>
      </w:pPr>
      <w:r>
        <w:rPr>
          <w:sz w:val="20"/>
        </w:rPr>
        <w:tab/>
      </w:r>
    </w:p>
    <w:tbl>
      <w:tblPr>
        <w:tblpPr w:leftFromText="180" w:rightFromText="180" w:vertAnchor="page" w:horzAnchor="page" w:tblpX="1450" w:tblpY="1805"/>
        <w:tblW w:w="4534" w:type="pct"/>
        <w:tblLayout w:type="fixed"/>
        <w:tblLook w:val="0000"/>
      </w:tblPr>
      <w:tblGrid>
        <w:gridCol w:w="3619"/>
        <w:gridCol w:w="1168"/>
        <w:gridCol w:w="1170"/>
        <w:gridCol w:w="1168"/>
        <w:gridCol w:w="1083"/>
        <w:gridCol w:w="1259"/>
      </w:tblGrid>
      <w:tr w:rsidR="00610A33" w:rsidRPr="00706F7B">
        <w:trPr>
          <w:trHeight w:val="700"/>
        </w:trPr>
        <w:tc>
          <w:tcPr>
            <w:tcW w:w="5000" w:type="pct"/>
            <w:gridSpan w:val="6"/>
            <w:tcBorders>
              <w:top w:val="single" w:sz="4" w:space="0" w:color="auto"/>
              <w:left w:val="single" w:sz="4" w:space="0" w:color="auto"/>
              <w:bottom w:val="nil"/>
              <w:right w:val="single" w:sz="4" w:space="0" w:color="000000"/>
            </w:tcBorders>
            <w:shd w:val="clear" w:color="auto" w:fill="FFFFFF"/>
            <w:vAlign w:val="center"/>
          </w:tcPr>
          <w:p w:rsidR="00610A33" w:rsidRPr="00885F77" w:rsidRDefault="00610A33" w:rsidP="00610A33">
            <w:pPr>
              <w:spacing w:before="2" w:after="2"/>
              <w:rPr>
                <w:rFonts w:asciiTheme="majorHAnsi" w:hAnsiTheme="majorHAnsi"/>
                <w:b/>
                <w:bCs/>
                <w:sz w:val="20"/>
              </w:rPr>
            </w:pPr>
            <w:r w:rsidRPr="00885F77">
              <w:rPr>
                <w:rFonts w:asciiTheme="majorHAnsi" w:hAnsiTheme="majorHAnsi"/>
                <w:b/>
                <w:bCs/>
                <w:sz w:val="20"/>
              </w:rPr>
              <w:t>Final Evaluation of Bering Sea Teacher Workshop</w:t>
            </w:r>
          </w:p>
        </w:tc>
      </w:tr>
      <w:tr w:rsidR="00610A33" w:rsidRPr="00706F7B">
        <w:trPr>
          <w:trHeight w:val="600"/>
        </w:trPr>
        <w:tc>
          <w:tcPr>
            <w:tcW w:w="1911" w:type="pct"/>
            <w:tcBorders>
              <w:top w:val="single" w:sz="4" w:space="0" w:color="auto"/>
              <w:left w:val="single" w:sz="4" w:space="0" w:color="auto"/>
              <w:bottom w:val="single" w:sz="4" w:space="0" w:color="C0C0C0"/>
              <w:right w:val="single" w:sz="4" w:space="0" w:color="C0C0C0"/>
            </w:tcBorders>
            <w:shd w:val="clear" w:color="auto" w:fill="auto"/>
            <w:vAlign w:val="center"/>
          </w:tcPr>
          <w:p w:rsidR="00610A33" w:rsidRPr="00885F77" w:rsidRDefault="00610A33" w:rsidP="00610A33">
            <w:pPr>
              <w:spacing w:before="2" w:after="2"/>
              <w:rPr>
                <w:rFonts w:asciiTheme="majorHAnsi" w:hAnsiTheme="majorHAnsi"/>
                <w:b/>
                <w:bCs/>
                <w:color w:val="000000"/>
                <w:sz w:val="20"/>
                <w:szCs w:val="20"/>
              </w:rPr>
            </w:pPr>
            <w:r w:rsidRPr="00885F77">
              <w:rPr>
                <w:rFonts w:asciiTheme="majorHAnsi" w:hAnsiTheme="majorHAnsi"/>
                <w:b/>
                <w:bCs/>
                <w:color w:val="000000"/>
                <w:sz w:val="20"/>
                <w:szCs w:val="20"/>
              </w:rPr>
              <w:t>Answer Options</w:t>
            </w:r>
          </w:p>
        </w:tc>
        <w:tc>
          <w:tcPr>
            <w:tcW w:w="617" w:type="pct"/>
            <w:tcBorders>
              <w:top w:val="single" w:sz="4" w:space="0" w:color="auto"/>
              <w:left w:val="single" w:sz="4" w:space="0" w:color="C0C0C0"/>
              <w:bottom w:val="single" w:sz="4" w:space="0" w:color="C0C0C0"/>
              <w:right w:val="single" w:sz="4" w:space="0" w:color="C0C0C0"/>
            </w:tcBorders>
            <w:shd w:val="clear" w:color="auto" w:fill="auto"/>
            <w:vAlign w:val="center"/>
          </w:tcPr>
          <w:p w:rsidR="00610A33" w:rsidRPr="00885F77" w:rsidRDefault="00610A33" w:rsidP="00610A33">
            <w:pPr>
              <w:spacing w:before="2" w:after="2"/>
              <w:jc w:val="center"/>
              <w:rPr>
                <w:rFonts w:asciiTheme="majorHAnsi" w:hAnsiTheme="majorHAnsi"/>
                <w:b/>
                <w:bCs/>
                <w:color w:val="000000"/>
                <w:sz w:val="20"/>
                <w:szCs w:val="20"/>
              </w:rPr>
            </w:pPr>
            <w:r w:rsidRPr="00885F77">
              <w:rPr>
                <w:rFonts w:asciiTheme="majorHAnsi" w:hAnsiTheme="majorHAnsi"/>
                <w:b/>
                <w:bCs/>
                <w:color w:val="000000"/>
                <w:sz w:val="20"/>
                <w:szCs w:val="20"/>
              </w:rPr>
              <w:t>Poor</w:t>
            </w:r>
          </w:p>
        </w:tc>
        <w:tc>
          <w:tcPr>
            <w:tcW w:w="618" w:type="pct"/>
            <w:tcBorders>
              <w:top w:val="single" w:sz="4" w:space="0" w:color="auto"/>
              <w:left w:val="single" w:sz="4" w:space="0" w:color="C0C0C0"/>
              <w:bottom w:val="single" w:sz="4" w:space="0" w:color="C0C0C0"/>
              <w:right w:val="single" w:sz="4" w:space="0" w:color="C0C0C0"/>
            </w:tcBorders>
            <w:shd w:val="clear" w:color="auto" w:fill="auto"/>
            <w:vAlign w:val="center"/>
          </w:tcPr>
          <w:p w:rsidR="00610A33" w:rsidRPr="00885F77" w:rsidRDefault="00610A33" w:rsidP="00610A33">
            <w:pPr>
              <w:spacing w:before="2" w:after="2"/>
              <w:jc w:val="center"/>
              <w:rPr>
                <w:rFonts w:asciiTheme="majorHAnsi" w:hAnsiTheme="majorHAnsi"/>
                <w:b/>
                <w:bCs/>
                <w:color w:val="000000"/>
                <w:sz w:val="20"/>
                <w:szCs w:val="20"/>
              </w:rPr>
            </w:pPr>
            <w:r w:rsidRPr="00885F77">
              <w:rPr>
                <w:rFonts w:asciiTheme="majorHAnsi" w:hAnsiTheme="majorHAnsi"/>
                <w:b/>
                <w:bCs/>
                <w:color w:val="000000"/>
                <w:sz w:val="20"/>
                <w:szCs w:val="20"/>
              </w:rPr>
              <w:t>Average</w:t>
            </w:r>
          </w:p>
        </w:tc>
        <w:tc>
          <w:tcPr>
            <w:tcW w:w="617" w:type="pct"/>
            <w:tcBorders>
              <w:top w:val="single" w:sz="4" w:space="0" w:color="auto"/>
              <w:left w:val="single" w:sz="4" w:space="0" w:color="C0C0C0"/>
              <w:bottom w:val="single" w:sz="4" w:space="0" w:color="C0C0C0"/>
              <w:right w:val="single" w:sz="4" w:space="0" w:color="C0C0C0"/>
            </w:tcBorders>
            <w:shd w:val="clear" w:color="auto" w:fill="auto"/>
            <w:vAlign w:val="center"/>
          </w:tcPr>
          <w:p w:rsidR="00610A33" w:rsidRPr="00885F77" w:rsidRDefault="00610A33" w:rsidP="00610A33">
            <w:pPr>
              <w:spacing w:before="2" w:after="2"/>
              <w:jc w:val="center"/>
              <w:rPr>
                <w:rFonts w:asciiTheme="majorHAnsi" w:hAnsiTheme="majorHAnsi"/>
                <w:b/>
                <w:bCs/>
                <w:color w:val="000000"/>
                <w:sz w:val="20"/>
                <w:szCs w:val="20"/>
              </w:rPr>
            </w:pPr>
            <w:r w:rsidRPr="00885F77">
              <w:rPr>
                <w:rFonts w:asciiTheme="majorHAnsi" w:hAnsiTheme="majorHAnsi"/>
                <w:b/>
                <w:bCs/>
                <w:color w:val="000000"/>
                <w:sz w:val="20"/>
                <w:szCs w:val="20"/>
              </w:rPr>
              <w:t>Good</w:t>
            </w:r>
          </w:p>
        </w:tc>
        <w:tc>
          <w:tcPr>
            <w:tcW w:w="572" w:type="pct"/>
            <w:tcBorders>
              <w:top w:val="single" w:sz="4" w:space="0" w:color="auto"/>
              <w:left w:val="single" w:sz="4" w:space="0" w:color="C0C0C0"/>
              <w:bottom w:val="single" w:sz="4" w:space="0" w:color="C0C0C0"/>
              <w:right w:val="single" w:sz="4" w:space="0" w:color="C0C0C0"/>
            </w:tcBorders>
            <w:shd w:val="clear" w:color="auto" w:fill="auto"/>
            <w:vAlign w:val="center"/>
          </w:tcPr>
          <w:p w:rsidR="00610A33" w:rsidRPr="00885F77" w:rsidRDefault="00610A33" w:rsidP="00610A33">
            <w:pPr>
              <w:spacing w:before="2" w:after="2"/>
              <w:jc w:val="center"/>
              <w:rPr>
                <w:rFonts w:asciiTheme="majorHAnsi" w:hAnsiTheme="majorHAnsi"/>
                <w:b/>
                <w:bCs/>
                <w:color w:val="000000"/>
                <w:sz w:val="20"/>
                <w:szCs w:val="20"/>
              </w:rPr>
            </w:pPr>
            <w:r w:rsidRPr="00885F77">
              <w:rPr>
                <w:rFonts w:asciiTheme="majorHAnsi" w:hAnsiTheme="majorHAnsi"/>
                <w:b/>
                <w:bCs/>
                <w:color w:val="000000"/>
                <w:sz w:val="20"/>
                <w:szCs w:val="20"/>
              </w:rPr>
              <w:t>Very Good</w:t>
            </w:r>
          </w:p>
        </w:tc>
        <w:tc>
          <w:tcPr>
            <w:tcW w:w="665" w:type="pct"/>
            <w:tcBorders>
              <w:top w:val="single" w:sz="4" w:space="0" w:color="auto"/>
              <w:left w:val="single" w:sz="4" w:space="0" w:color="C0C0C0"/>
              <w:bottom w:val="single" w:sz="4" w:space="0" w:color="C0C0C0"/>
              <w:right w:val="single" w:sz="4" w:space="0" w:color="auto"/>
            </w:tcBorders>
            <w:shd w:val="clear" w:color="auto" w:fill="auto"/>
            <w:vAlign w:val="center"/>
          </w:tcPr>
          <w:p w:rsidR="00610A33" w:rsidRPr="00885F77" w:rsidRDefault="00610A33" w:rsidP="00610A33">
            <w:pPr>
              <w:spacing w:before="2" w:after="2"/>
              <w:jc w:val="center"/>
              <w:rPr>
                <w:rFonts w:asciiTheme="majorHAnsi" w:hAnsiTheme="majorHAnsi"/>
                <w:b/>
                <w:bCs/>
                <w:color w:val="000000"/>
                <w:sz w:val="20"/>
                <w:szCs w:val="20"/>
              </w:rPr>
            </w:pPr>
            <w:r w:rsidRPr="00885F77">
              <w:rPr>
                <w:rFonts w:asciiTheme="majorHAnsi" w:hAnsiTheme="majorHAnsi"/>
                <w:b/>
                <w:bCs/>
                <w:color w:val="000000"/>
                <w:sz w:val="20"/>
                <w:szCs w:val="20"/>
              </w:rPr>
              <w:t>Excellent</w:t>
            </w:r>
          </w:p>
        </w:tc>
      </w:tr>
      <w:tr w:rsidR="00610A33" w:rsidRPr="00706F7B">
        <w:trPr>
          <w:trHeight w:val="240"/>
        </w:trPr>
        <w:tc>
          <w:tcPr>
            <w:tcW w:w="1911" w:type="pct"/>
            <w:tcBorders>
              <w:top w:val="single" w:sz="4" w:space="0" w:color="C0C0C0"/>
              <w:left w:val="single" w:sz="4" w:space="0" w:color="auto"/>
              <w:bottom w:val="single" w:sz="4" w:space="0" w:color="C0C0C0"/>
              <w:right w:val="single" w:sz="4" w:space="0" w:color="C0C0C0"/>
            </w:tcBorders>
            <w:shd w:val="clear" w:color="auto" w:fill="auto"/>
            <w:vAlign w:val="bottom"/>
          </w:tcPr>
          <w:p w:rsidR="00610A33" w:rsidRPr="00885F77" w:rsidRDefault="00610A33" w:rsidP="00610A33">
            <w:pPr>
              <w:spacing w:after="120"/>
              <w:rPr>
                <w:rFonts w:asciiTheme="majorHAnsi" w:hAnsiTheme="majorHAnsi"/>
                <w:sz w:val="20"/>
                <w:szCs w:val="20"/>
              </w:rPr>
            </w:pPr>
            <w:r w:rsidRPr="00885F77">
              <w:rPr>
                <w:rFonts w:asciiTheme="majorHAnsi" w:hAnsiTheme="majorHAnsi"/>
                <w:sz w:val="20"/>
                <w:szCs w:val="20"/>
              </w:rPr>
              <w:t>Level of organization</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8"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57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65" w:type="pct"/>
            <w:tcBorders>
              <w:top w:val="single" w:sz="4" w:space="0" w:color="C0C0C0"/>
              <w:left w:val="single" w:sz="4" w:space="0" w:color="C0C0C0"/>
              <w:bottom w:val="single" w:sz="4" w:space="0" w:color="C0C0C0"/>
              <w:right w:val="single" w:sz="4" w:space="0" w:color="auto"/>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7</w:t>
            </w:r>
          </w:p>
        </w:tc>
      </w:tr>
      <w:tr w:rsidR="00610A33" w:rsidRPr="00706F7B">
        <w:trPr>
          <w:trHeight w:val="240"/>
        </w:trPr>
        <w:tc>
          <w:tcPr>
            <w:tcW w:w="1911" w:type="pct"/>
            <w:tcBorders>
              <w:top w:val="single" w:sz="4" w:space="0" w:color="C0C0C0"/>
              <w:left w:val="single" w:sz="4" w:space="0" w:color="auto"/>
              <w:bottom w:val="single" w:sz="4" w:space="0" w:color="C0C0C0"/>
              <w:right w:val="single" w:sz="4" w:space="0" w:color="C0C0C0"/>
            </w:tcBorders>
            <w:shd w:val="clear" w:color="auto" w:fill="auto"/>
            <w:vAlign w:val="bottom"/>
          </w:tcPr>
          <w:p w:rsidR="00610A33" w:rsidRPr="00885F77" w:rsidRDefault="00610A33" w:rsidP="00610A33">
            <w:pPr>
              <w:spacing w:after="120"/>
              <w:rPr>
                <w:rFonts w:asciiTheme="majorHAnsi" w:hAnsiTheme="majorHAnsi"/>
                <w:sz w:val="20"/>
                <w:szCs w:val="20"/>
              </w:rPr>
            </w:pPr>
            <w:r w:rsidRPr="00885F77">
              <w:rPr>
                <w:rFonts w:asciiTheme="majorHAnsi" w:hAnsiTheme="majorHAnsi"/>
                <w:sz w:val="20"/>
                <w:szCs w:val="20"/>
              </w:rPr>
              <w:t>Availability of NPRB, COSEE, MBARI, and ARCUS staff</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8"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57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65" w:type="pct"/>
            <w:tcBorders>
              <w:top w:val="single" w:sz="4" w:space="0" w:color="C0C0C0"/>
              <w:left w:val="single" w:sz="4" w:space="0" w:color="C0C0C0"/>
              <w:bottom w:val="single" w:sz="4" w:space="0" w:color="C0C0C0"/>
              <w:right w:val="single" w:sz="4" w:space="0" w:color="auto"/>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7</w:t>
            </w:r>
          </w:p>
        </w:tc>
      </w:tr>
      <w:tr w:rsidR="00610A33" w:rsidRPr="00706F7B">
        <w:trPr>
          <w:trHeight w:val="240"/>
        </w:trPr>
        <w:tc>
          <w:tcPr>
            <w:tcW w:w="1911" w:type="pct"/>
            <w:tcBorders>
              <w:top w:val="single" w:sz="4" w:space="0" w:color="C0C0C0"/>
              <w:left w:val="single" w:sz="4" w:space="0" w:color="auto"/>
              <w:bottom w:val="single" w:sz="4" w:space="0" w:color="C0C0C0"/>
              <w:right w:val="single" w:sz="4" w:space="0" w:color="C0C0C0"/>
            </w:tcBorders>
            <w:shd w:val="clear" w:color="auto" w:fill="auto"/>
            <w:vAlign w:val="bottom"/>
          </w:tcPr>
          <w:p w:rsidR="00610A33" w:rsidRPr="00885F77" w:rsidRDefault="00610A33" w:rsidP="00610A33">
            <w:pPr>
              <w:spacing w:after="120"/>
              <w:rPr>
                <w:rFonts w:asciiTheme="majorHAnsi" w:hAnsiTheme="majorHAnsi"/>
                <w:sz w:val="20"/>
                <w:szCs w:val="20"/>
              </w:rPr>
            </w:pPr>
            <w:r w:rsidRPr="00885F77">
              <w:rPr>
                <w:rFonts w:asciiTheme="majorHAnsi" w:hAnsiTheme="majorHAnsi"/>
                <w:sz w:val="20"/>
                <w:szCs w:val="20"/>
              </w:rPr>
              <w:t>Quality of facilitator</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8"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57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65" w:type="pct"/>
            <w:tcBorders>
              <w:top w:val="single" w:sz="4" w:space="0" w:color="C0C0C0"/>
              <w:left w:val="single" w:sz="4" w:space="0" w:color="C0C0C0"/>
              <w:bottom w:val="single" w:sz="4" w:space="0" w:color="C0C0C0"/>
              <w:right w:val="single" w:sz="4" w:space="0" w:color="auto"/>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7</w:t>
            </w:r>
          </w:p>
        </w:tc>
      </w:tr>
      <w:tr w:rsidR="00610A33" w:rsidRPr="00706F7B">
        <w:trPr>
          <w:trHeight w:val="240"/>
        </w:trPr>
        <w:tc>
          <w:tcPr>
            <w:tcW w:w="1911" w:type="pct"/>
            <w:tcBorders>
              <w:top w:val="single" w:sz="4" w:space="0" w:color="C0C0C0"/>
              <w:left w:val="single" w:sz="4" w:space="0" w:color="auto"/>
              <w:bottom w:val="single" w:sz="4" w:space="0" w:color="C0C0C0"/>
              <w:right w:val="single" w:sz="4" w:space="0" w:color="C0C0C0"/>
            </w:tcBorders>
            <w:shd w:val="clear" w:color="auto" w:fill="auto"/>
            <w:vAlign w:val="bottom"/>
          </w:tcPr>
          <w:p w:rsidR="00610A33" w:rsidRPr="00885F77" w:rsidRDefault="00610A33" w:rsidP="00610A33">
            <w:pPr>
              <w:spacing w:after="120"/>
              <w:rPr>
                <w:rFonts w:asciiTheme="majorHAnsi" w:hAnsiTheme="majorHAnsi"/>
                <w:sz w:val="20"/>
                <w:szCs w:val="20"/>
              </w:rPr>
            </w:pPr>
            <w:r w:rsidRPr="00885F77">
              <w:rPr>
                <w:rFonts w:asciiTheme="majorHAnsi" w:hAnsiTheme="majorHAnsi"/>
                <w:sz w:val="20"/>
                <w:szCs w:val="20"/>
              </w:rPr>
              <w:t>Level of enjoyment/fun</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8"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2</w:t>
            </w:r>
          </w:p>
        </w:tc>
        <w:tc>
          <w:tcPr>
            <w:tcW w:w="57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1</w:t>
            </w:r>
          </w:p>
        </w:tc>
        <w:tc>
          <w:tcPr>
            <w:tcW w:w="665" w:type="pct"/>
            <w:tcBorders>
              <w:top w:val="single" w:sz="4" w:space="0" w:color="C0C0C0"/>
              <w:left w:val="single" w:sz="4" w:space="0" w:color="C0C0C0"/>
              <w:bottom w:val="single" w:sz="4" w:space="0" w:color="C0C0C0"/>
              <w:right w:val="single" w:sz="4" w:space="0" w:color="auto"/>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4</w:t>
            </w:r>
          </w:p>
        </w:tc>
      </w:tr>
      <w:tr w:rsidR="00610A33" w:rsidRPr="00706F7B">
        <w:trPr>
          <w:trHeight w:val="240"/>
        </w:trPr>
        <w:tc>
          <w:tcPr>
            <w:tcW w:w="1911" w:type="pct"/>
            <w:tcBorders>
              <w:top w:val="single" w:sz="4" w:space="0" w:color="C0C0C0"/>
              <w:left w:val="single" w:sz="4" w:space="0" w:color="auto"/>
              <w:bottom w:val="single" w:sz="4" w:space="0" w:color="C0C0C0"/>
              <w:right w:val="single" w:sz="4" w:space="0" w:color="C0C0C0"/>
            </w:tcBorders>
            <w:shd w:val="clear" w:color="auto" w:fill="auto"/>
            <w:vAlign w:val="bottom"/>
          </w:tcPr>
          <w:p w:rsidR="00610A33" w:rsidRPr="00885F77" w:rsidRDefault="00610A33" w:rsidP="00610A33">
            <w:pPr>
              <w:spacing w:after="120"/>
              <w:rPr>
                <w:rFonts w:asciiTheme="majorHAnsi" w:hAnsiTheme="majorHAnsi"/>
                <w:sz w:val="20"/>
                <w:szCs w:val="20"/>
              </w:rPr>
            </w:pPr>
            <w:r w:rsidRPr="00885F77">
              <w:rPr>
                <w:rFonts w:asciiTheme="majorHAnsi" w:hAnsiTheme="majorHAnsi"/>
                <w:sz w:val="20"/>
                <w:szCs w:val="20"/>
              </w:rPr>
              <w:t>Quality of presenters</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8"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1</w:t>
            </w:r>
          </w:p>
        </w:tc>
        <w:tc>
          <w:tcPr>
            <w:tcW w:w="57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3</w:t>
            </w:r>
          </w:p>
        </w:tc>
        <w:tc>
          <w:tcPr>
            <w:tcW w:w="665" w:type="pct"/>
            <w:tcBorders>
              <w:top w:val="single" w:sz="4" w:space="0" w:color="C0C0C0"/>
              <w:left w:val="single" w:sz="4" w:space="0" w:color="C0C0C0"/>
              <w:bottom w:val="single" w:sz="4" w:space="0" w:color="C0C0C0"/>
              <w:right w:val="single" w:sz="4" w:space="0" w:color="auto"/>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3</w:t>
            </w:r>
          </w:p>
        </w:tc>
      </w:tr>
      <w:tr w:rsidR="00610A33" w:rsidRPr="00706F7B">
        <w:trPr>
          <w:trHeight w:val="240"/>
        </w:trPr>
        <w:tc>
          <w:tcPr>
            <w:tcW w:w="1911" w:type="pct"/>
            <w:tcBorders>
              <w:top w:val="single" w:sz="4" w:space="0" w:color="C0C0C0"/>
              <w:left w:val="single" w:sz="4" w:space="0" w:color="auto"/>
              <w:bottom w:val="single" w:sz="4" w:space="0" w:color="C0C0C0"/>
              <w:right w:val="single" w:sz="4" w:space="0" w:color="C0C0C0"/>
            </w:tcBorders>
            <w:shd w:val="clear" w:color="auto" w:fill="auto"/>
            <w:vAlign w:val="bottom"/>
          </w:tcPr>
          <w:p w:rsidR="00610A33" w:rsidRPr="00885F77" w:rsidRDefault="00610A33" w:rsidP="00610A33">
            <w:pPr>
              <w:spacing w:after="120"/>
              <w:rPr>
                <w:rFonts w:asciiTheme="majorHAnsi" w:hAnsiTheme="majorHAnsi"/>
                <w:sz w:val="20"/>
                <w:szCs w:val="20"/>
              </w:rPr>
            </w:pPr>
            <w:r w:rsidRPr="00885F77">
              <w:rPr>
                <w:rFonts w:asciiTheme="majorHAnsi" w:hAnsiTheme="majorHAnsi"/>
                <w:sz w:val="20"/>
                <w:szCs w:val="20"/>
              </w:rPr>
              <w:t>Variety of activities</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8"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7"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3</w:t>
            </w:r>
          </w:p>
        </w:tc>
        <w:tc>
          <w:tcPr>
            <w:tcW w:w="57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2</w:t>
            </w:r>
          </w:p>
        </w:tc>
        <w:tc>
          <w:tcPr>
            <w:tcW w:w="665" w:type="pct"/>
            <w:tcBorders>
              <w:top w:val="single" w:sz="4" w:space="0" w:color="C0C0C0"/>
              <w:left w:val="single" w:sz="4" w:space="0" w:color="C0C0C0"/>
              <w:bottom w:val="single" w:sz="4" w:space="0" w:color="C0C0C0"/>
              <w:right w:val="single" w:sz="4" w:space="0" w:color="auto"/>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2</w:t>
            </w:r>
          </w:p>
        </w:tc>
      </w:tr>
      <w:tr w:rsidR="00610A33" w:rsidRPr="00706F7B">
        <w:trPr>
          <w:trHeight w:val="240"/>
        </w:trPr>
        <w:tc>
          <w:tcPr>
            <w:tcW w:w="1911" w:type="pct"/>
            <w:tcBorders>
              <w:top w:val="single" w:sz="4" w:space="0" w:color="C0C0C0"/>
              <w:left w:val="single" w:sz="4" w:space="0" w:color="auto"/>
              <w:bottom w:val="single" w:sz="4" w:space="0" w:color="auto"/>
              <w:right w:val="single" w:sz="4" w:space="0" w:color="C0C0C0"/>
            </w:tcBorders>
            <w:shd w:val="clear" w:color="auto" w:fill="auto"/>
            <w:vAlign w:val="bottom"/>
          </w:tcPr>
          <w:p w:rsidR="00610A33" w:rsidRPr="00885F77" w:rsidRDefault="00610A33" w:rsidP="00610A33">
            <w:pPr>
              <w:spacing w:after="120"/>
              <w:rPr>
                <w:rFonts w:asciiTheme="majorHAnsi" w:hAnsiTheme="majorHAnsi"/>
                <w:sz w:val="20"/>
                <w:szCs w:val="20"/>
              </w:rPr>
            </w:pPr>
            <w:r w:rsidRPr="00885F77">
              <w:rPr>
                <w:rFonts w:asciiTheme="majorHAnsi" w:hAnsiTheme="majorHAnsi"/>
                <w:sz w:val="20"/>
                <w:szCs w:val="20"/>
              </w:rPr>
              <w:t>Bering Sea Workshop (Overall)</w:t>
            </w:r>
          </w:p>
        </w:tc>
        <w:tc>
          <w:tcPr>
            <w:tcW w:w="617" w:type="pct"/>
            <w:tcBorders>
              <w:top w:val="single" w:sz="4" w:space="0" w:color="C0C0C0"/>
              <w:left w:val="single" w:sz="4" w:space="0" w:color="C0C0C0"/>
              <w:bottom w:val="single" w:sz="4" w:space="0" w:color="auto"/>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8" w:type="pct"/>
            <w:tcBorders>
              <w:top w:val="single" w:sz="4" w:space="0" w:color="C0C0C0"/>
              <w:left w:val="single" w:sz="4" w:space="0" w:color="C0C0C0"/>
              <w:bottom w:val="single" w:sz="4" w:space="0" w:color="auto"/>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0</w:t>
            </w:r>
          </w:p>
        </w:tc>
        <w:tc>
          <w:tcPr>
            <w:tcW w:w="617" w:type="pct"/>
            <w:tcBorders>
              <w:top w:val="single" w:sz="4" w:space="0" w:color="C0C0C0"/>
              <w:left w:val="single" w:sz="4" w:space="0" w:color="C0C0C0"/>
              <w:bottom w:val="single" w:sz="4" w:space="0" w:color="auto"/>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1</w:t>
            </w:r>
          </w:p>
        </w:tc>
        <w:tc>
          <w:tcPr>
            <w:tcW w:w="572" w:type="pct"/>
            <w:tcBorders>
              <w:top w:val="single" w:sz="4" w:space="0" w:color="C0C0C0"/>
              <w:left w:val="single" w:sz="4" w:space="0" w:color="C0C0C0"/>
              <w:bottom w:val="single" w:sz="4" w:space="0" w:color="auto"/>
              <w:right w:val="single" w:sz="4" w:space="0" w:color="C0C0C0"/>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2</w:t>
            </w:r>
          </w:p>
        </w:tc>
        <w:tc>
          <w:tcPr>
            <w:tcW w:w="665" w:type="pct"/>
            <w:tcBorders>
              <w:top w:val="single" w:sz="4" w:space="0" w:color="C0C0C0"/>
              <w:left w:val="single" w:sz="4" w:space="0" w:color="C0C0C0"/>
              <w:bottom w:val="single" w:sz="4" w:space="0" w:color="auto"/>
              <w:right w:val="single" w:sz="4" w:space="0" w:color="auto"/>
            </w:tcBorders>
            <w:shd w:val="clear" w:color="auto" w:fill="auto"/>
            <w:noWrap/>
            <w:vAlign w:val="center"/>
          </w:tcPr>
          <w:p w:rsidR="00610A33" w:rsidRPr="00885F77" w:rsidRDefault="00610A33" w:rsidP="00610A33">
            <w:pPr>
              <w:spacing w:after="120"/>
              <w:jc w:val="center"/>
              <w:rPr>
                <w:rFonts w:asciiTheme="majorHAnsi" w:hAnsiTheme="majorHAnsi"/>
                <w:sz w:val="20"/>
                <w:szCs w:val="20"/>
              </w:rPr>
            </w:pPr>
            <w:r w:rsidRPr="00885F77">
              <w:rPr>
                <w:rFonts w:asciiTheme="majorHAnsi" w:hAnsiTheme="majorHAnsi"/>
                <w:sz w:val="20"/>
                <w:szCs w:val="20"/>
              </w:rPr>
              <w:t>4</w:t>
            </w:r>
          </w:p>
        </w:tc>
      </w:tr>
    </w:tbl>
    <w:p w:rsidR="00610A33" w:rsidRDefault="00885F77" w:rsidP="00D92EF3">
      <w:pPr>
        <w:rPr>
          <w:sz w:val="20"/>
        </w:rPr>
      </w:pPr>
      <w:r>
        <w:rPr>
          <w:sz w:val="20"/>
        </w:rPr>
        <w:tab/>
        <w:t>N=7</w:t>
      </w:r>
    </w:p>
    <w:p w:rsidR="00885F77" w:rsidRPr="00885F77" w:rsidRDefault="00885F77" w:rsidP="00610A33">
      <w:pPr>
        <w:widowControl w:val="0"/>
        <w:autoSpaceDE w:val="0"/>
        <w:autoSpaceDN w:val="0"/>
        <w:adjustRightInd w:val="0"/>
        <w:spacing w:after="0"/>
        <w:rPr>
          <w:rFonts w:eastAsiaTheme="minorHAnsi" w:cs="Arial"/>
          <w:color w:val="262626"/>
        </w:rPr>
      </w:pPr>
      <w:r w:rsidRPr="00885F77">
        <w:rPr>
          <w:rFonts w:eastAsiaTheme="minorHAnsi" w:cs="Arial"/>
          <w:color w:val="262626"/>
        </w:rPr>
        <w:t xml:space="preserve">Teachers </w:t>
      </w:r>
      <w:r w:rsidR="00681319">
        <w:rPr>
          <w:rFonts w:eastAsiaTheme="minorHAnsi" w:cs="Arial"/>
          <w:color w:val="262626"/>
        </w:rPr>
        <w:t xml:space="preserve">comments: </w:t>
      </w:r>
    </w:p>
    <w:p w:rsidR="00885F77" w:rsidRPr="00885F77" w:rsidRDefault="00681319" w:rsidP="00885F77">
      <w:pPr>
        <w:widowControl w:val="0"/>
        <w:autoSpaceDE w:val="0"/>
        <w:autoSpaceDN w:val="0"/>
        <w:adjustRightInd w:val="0"/>
        <w:spacing w:after="0"/>
        <w:ind w:left="1350" w:right="1584"/>
        <w:rPr>
          <w:rFonts w:eastAsiaTheme="minorHAnsi" w:cs="Arial"/>
          <w:i/>
          <w:color w:val="262626"/>
        </w:rPr>
      </w:pPr>
      <w:r w:rsidRPr="00885F77">
        <w:rPr>
          <w:rFonts w:eastAsiaTheme="minorHAnsi" w:cs="Arial"/>
          <w:i/>
          <w:color w:val="262626"/>
        </w:rPr>
        <w:t>Variety of activ</w:t>
      </w:r>
      <w:r>
        <w:rPr>
          <w:rFonts w:eastAsiaTheme="minorHAnsi" w:cs="Arial"/>
          <w:i/>
          <w:color w:val="262626"/>
        </w:rPr>
        <w:t>ities…</w:t>
      </w:r>
      <w:r w:rsidR="00885F77" w:rsidRPr="00885F77">
        <w:rPr>
          <w:rFonts w:eastAsiaTheme="minorHAnsi" w:cs="Arial"/>
          <w:i/>
          <w:color w:val="262626"/>
        </w:rPr>
        <w:t>The variety of the days made them pass all to quick. A huge thanks, from Paul from Emo.</w:t>
      </w:r>
    </w:p>
    <w:p w:rsidR="00885F77" w:rsidRPr="00885F77" w:rsidRDefault="00885F77" w:rsidP="00885F77">
      <w:pPr>
        <w:widowControl w:val="0"/>
        <w:autoSpaceDE w:val="0"/>
        <w:autoSpaceDN w:val="0"/>
        <w:adjustRightInd w:val="0"/>
        <w:spacing w:after="0"/>
        <w:ind w:left="1350" w:right="1584"/>
        <w:rPr>
          <w:rFonts w:eastAsiaTheme="minorHAnsi" w:cs="Arial"/>
          <w:i/>
          <w:color w:val="262626"/>
        </w:rPr>
      </w:pPr>
    </w:p>
    <w:p w:rsidR="00681319" w:rsidRPr="00885F77" w:rsidRDefault="00885F77" w:rsidP="00681319">
      <w:pPr>
        <w:widowControl w:val="0"/>
        <w:autoSpaceDE w:val="0"/>
        <w:autoSpaceDN w:val="0"/>
        <w:adjustRightInd w:val="0"/>
        <w:spacing w:after="0"/>
        <w:ind w:left="1350" w:right="1584"/>
        <w:rPr>
          <w:rFonts w:eastAsiaTheme="minorHAnsi" w:cs="Arial"/>
          <w:i/>
          <w:color w:val="262626"/>
        </w:rPr>
      </w:pPr>
      <w:r w:rsidRPr="00885F77">
        <w:rPr>
          <w:rFonts w:eastAsiaTheme="minorHAnsi" w:cs="Arial"/>
          <w:i/>
          <w:color w:val="262626"/>
        </w:rPr>
        <w:t>Everything from this workshop- the researchers and teachers, quality of resources available</w:t>
      </w:r>
      <w:r>
        <w:rPr>
          <w:rFonts w:eastAsiaTheme="minorHAnsi" w:cs="Arial"/>
          <w:i/>
          <w:color w:val="262626"/>
        </w:rPr>
        <w:t>…</w:t>
      </w:r>
      <w:r w:rsidR="00610A33" w:rsidRPr="00885F77">
        <w:rPr>
          <w:rFonts w:eastAsiaTheme="minorHAnsi" w:cs="Arial"/>
          <w:i/>
          <w:color w:val="262626"/>
        </w:rPr>
        <w:t>A chance for teachers to talk and figure out how the new content fits into their Standard Course of study and units for their grade level</w:t>
      </w:r>
      <w:r w:rsidR="00681319">
        <w:rPr>
          <w:rFonts w:eastAsiaTheme="minorHAnsi" w:cs="Arial"/>
          <w:i/>
          <w:color w:val="262626"/>
        </w:rPr>
        <w:t>…</w:t>
      </w:r>
      <w:r w:rsidR="00681319" w:rsidRPr="00885F77">
        <w:rPr>
          <w:rFonts w:eastAsiaTheme="minorHAnsi" w:cs="Arial"/>
          <w:i/>
          <w:color w:val="262626"/>
        </w:rPr>
        <w:t>The experts were very informative and well versed in their expertise. The dinners, lunches, hotel, etc were well planned.</w:t>
      </w:r>
    </w:p>
    <w:p w:rsidR="00681319" w:rsidRPr="00885F77" w:rsidRDefault="00681319" w:rsidP="00681319">
      <w:pPr>
        <w:widowControl w:val="0"/>
        <w:autoSpaceDE w:val="0"/>
        <w:autoSpaceDN w:val="0"/>
        <w:adjustRightInd w:val="0"/>
        <w:spacing w:after="0"/>
        <w:ind w:left="1350" w:right="1584"/>
        <w:rPr>
          <w:rFonts w:eastAsiaTheme="minorHAnsi" w:cs="Arial"/>
          <w:i/>
          <w:color w:val="262626"/>
        </w:rPr>
      </w:pPr>
    </w:p>
    <w:p w:rsidR="00610A33" w:rsidRPr="00885F77" w:rsidRDefault="00610A33" w:rsidP="00885F77">
      <w:pPr>
        <w:widowControl w:val="0"/>
        <w:autoSpaceDE w:val="0"/>
        <w:autoSpaceDN w:val="0"/>
        <w:adjustRightInd w:val="0"/>
        <w:spacing w:after="0"/>
        <w:ind w:left="1350" w:right="1584"/>
        <w:rPr>
          <w:rFonts w:eastAsiaTheme="minorHAnsi" w:cs="Arial"/>
          <w:i/>
          <w:color w:val="262626"/>
        </w:rPr>
      </w:pPr>
      <w:r w:rsidRPr="00885F77">
        <w:rPr>
          <w:rFonts w:eastAsiaTheme="minorHAnsi" w:cs="Arial"/>
          <w:i/>
          <w:color w:val="262626"/>
        </w:rPr>
        <w:t xml:space="preserve">George was an excellent moderator. I pictured George as someone who spoke softly yet carried a big stick. He kept things moving quite well plus was quite informative. I was impressed with his computer knowledge. </w:t>
      </w:r>
    </w:p>
    <w:p w:rsidR="00610A33" w:rsidRPr="00885F77" w:rsidRDefault="00610A33" w:rsidP="00885F77">
      <w:pPr>
        <w:widowControl w:val="0"/>
        <w:autoSpaceDE w:val="0"/>
        <w:autoSpaceDN w:val="0"/>
        <w:adjustRightInd w:val="0"/>
        <w:spacing w:after="0"/>
        <w:ind w:left="1350" w:right="1584"/>
        <w:rPr>
          <w:rFonts w:eastAsiaTheme="minorHAnsi" w:cs="Arial"/>
          <w:i/>
          <w:color w:val="262626"/>
        </w:rPr>
      </w:pPr>
    </w:p>
    <w:p w:rsidR="00610A33" w:rsidRPr="00885F77" w:rsidRDefault="00610A33" w:rsidP="00885F77">
      <w:pPr>
        <w:widowControl w:val="0"/>
        <w:autoSpaceDE w:val="0"/>
        <w:autoSpaceDN w:val="0"/>
        <w:adjustRightInd w:val="0"/>
        <w:spacing w:after="0"/>
        <w:ind w:left="1350" w:right="1584"/>
        <w:rPr>
          <w:rFonts w:eastAsiaTheme="minorHAnsi" w:cs="Arial"/>
          <w:i/>
          <w:color w:val="262626"/>
        </w:rPr>
      </w:pPr>
    </w:p>
    <w:p w:rsidR="003E5254" w:rsidRPr="0072483B" w:rsidRDefault="00951012" w:rsidP="00681319">
      <w:pPr>
        <w:pStyle w:val="Heading2"/>
      </w:pPr>
      <w:r>
        <w:t>Conclusions and Recommendations</w:t>
      </w:r>
    </w:p>
    <w:p w:rsidR="00A25DF3" w:rsidRDefault="00681319" w:rsidP="00B779C0">
      <w:r>
        <w:t xml:space="preserve">This workshop grew out of key initial opportunities for the teachers—the ARCUS Teacher at Sea program— and built on the MBARI EARTH workshop model to create an outstanding program in which educators from across the country could collaborate with teachers of Alaskan Native youth and scientists working in the Bering Sea. </w:t>
      </w:r>
      <w:r w:rsidR="003B0E3B">
        <w:t xml:space="preserve">It also relied on significant contributions from the North Pacific Research Board whose researchers are building the knowledge base for the Bering Sea ecosystem.  </w:t>
      </w:r>
      <w:r w:rsidR="00A25DF3">
        <w:t>The combined efforts of key partners made this workshop successful.</w:t>
      </w:r>
    </w:p>
    <w:p w:rsidR="00A25DF3" w:rsidRDefault="00A25DF3" w:rsidP="00B779C0">
      <w:r>
        <w:t>In teacher professional development it is far more typical to have scientists drop in, deliver a lecture and depart. Critical to the success of this effort was the ongoing presence and active contributions of at least six scientists who were present every day.  Teachers commented frequently about the significant help the present scientists were in answering questions, providing resources, giving guidance, and offering suggestions.</w:t>
      </w:r>
    </w:p>
    <w:p w:rsidR="003B0E3B" w:rsidRDefault="00A25DF3" w:rsidP="00B779C0">
      <w:r>
        <w:t>Another aspect of this workshop that contributed to success was the careful selection of participating teachers.  Their passion</w:t>
      </w:r>
      <w:r w:rsidR="00CC74EC">
        <w:t>, commitment</w:t>
      </w:r>
      <w:r>
        <w:t xml:space="preserve"> and productivity were evident from the outset.</w:t>
      </w:r>
      <w:r w:rsidR="00CC74EC">
        <w:t xml:space="preserve"> Equally powerful was the teachers’ awareness of and willingness to understand and </w:t>
      </w:r>
      <w:r w:rsidR="00390082">
        <w:t>include</w:t>
      </w:r>
      <w:r w:rsidR="00CC74EC">
        <w:t xml:space="preserve"> the </w:t>
      </w:r>
      <w:r w:rsidR="00390082">
        <w:t xml:space="preserve">perspectives of indigenous cultures influenced by the Bering Sea (and Pacific Ocean) ecosystem. Of particular note was the effort among teachers to link together and support indigenous student populations, whether from the Bering Sea, Arizona or Hawaii. </w:t>
      </w:r>
    </w:p>
    <w:p w:rsidR="00390082" w:rsidRDefault="00390082" w:rsidP="00B779C0">
      <w:r>
        <w:t>The model of this workshop is one that could be disseminated to other COSEEs as it achieved three essential outcomes that are relevant to the COSEE mission:</w:t>
      </w:r>
    </w:p>
    <w:p w:rsidR="00390082" w:rsidRDefault="00AF31FF" w:rsidP="00390082">
      <w:pPr>
        <w:pStyle w:val="ListParagraph"/>
        <w:numPr>
          <w:ilvl w:val="6"/>
          <w:numId w:val="40"/>
        </w:numPr>
      </w:pPr>
      <w:r>
        <w:t>Scientists</w:t>
      </w:r>
      <w:r w:rsidR="00390082">
        <w:t xml:space="preserve"> were supported in doing and thinking about education and outreach as it related to their specific research areas.</w:t>
      </w:r>
    </w:p>
    <w:p w:rsidR="00390082" w:rsidRDefault="00390082" w:rsidP="00390082">
      <w:pPr>
        <w:pStyle w:val="ListParagraph"/>
        <w:numPr>
          <w:ilvl w:val="6"/>
          <w:numId w:val="40"/>
        </w:numPr>
      </w:pPr>
      <w:r>
        <w:t>Ocean science research was communicated and made meaningful to the</w:t>
      </w:r>
      <w:r w:rsidR="00AF31FF">
        <w:t xml:space="preserve"> participating teachers, </w:t>
      </w:r>
      <w:r>
        <w:t>and through their lesson development to other educators who may access the website.</w:t>
      </w:r>
    </w:p>
    <w:p w:rsidR="00AF31FF" w:rsidRDefault="00AF31FF" w:rsidP="00AF31FF">
      <w:pPr>
        <w:pStyle w:val="ListParagraph"/>
        <w:numPr>
          <w:ilvl w:val="6"/>
          <w:numId w:val="40"/>
        </w:numPr>
      </w:pPr>
      <w:r>
        <w:t>The potential for “broadening participation” in the sciences was enhanced with the education support provided indigenous student populations located in various communities.</w:t>
      </w:r>
    </w:p>
    <w:p w:rsidR="00DA46EA" w:rsidRDefault="00AF31FF" w:rsidP="00B779C0">
      <w:r>
        <w:t>A final comment about this model of professional development is that the focus was the ecosystem</w:t>
      </w:r>
      <w:r w:rsidR="00DA46EA">
        <w:t xml:space="preserve"> and the intellectual frame was how components combine to be a system.</w:t>
      </w:r>
      <w:r>
        <w:t xml:space="preserve">  </w:t>
      </w:r>
      <w:r w:rsidR="00DA46EA">
        <w:t xml:space="preserve">The scientists at BEST-BSIERP are conducting their research within the frame “ecosystem” and it was important to convey the same intellectual framework to the teachers. Teachers gained specific </w:t>
      </w:r>
      <w:r>
        <w:t xml:space="preserve">knowledge about the core components of oceanography (e.g., chemical, physical, geological and biological sciences) and </w:t>
      </w:r>
      <w:r w:rsidR="00DA46EA">
        <w:t xml:space="preserve">more meaningfully, </w:t>
      </w:r>
      <w:r>
        <w:t>how the pieces are integrated</w:t>
      </w:r>
      <w:r w:rsidR="00DA46EA">
        <w:t xml:space="preserve">. </w:t>
      </w:r>
      <w:r>
        <w:t xml:space="preserve"> </w:t>
      </w:r>
      <w:r w:rsidR="00DA46EA">
        <w:t xml:space="preserve">Further the human dimension was fully embedded in the structure. </w:t>
      </w:r>
    </w:p>
    <w:p w:rsidR="00417EBD" w:rsidRDefault="00417EBD" w:rsidP="00B779C0">
      <w:r>
        <w:t xml:space="preserve">The </w:t>
      </w:r>
      <w:r w:rsidR="00D97A93">
        <w:t xml:space="preserve">following </w:t>
      </w:r>
      <w:r>
        <w:t>recommendations grow out of this COSEE-</w:t>
      </w:r>
      <w:r w:rsidR="00A0384F">
        <w:t>Alaska</w:t>
      </w:r>
      <w:r>
        <w:t xml:space="preserve"> event.</w:t>
      </w:r>
    </w:p>
    <w:p w:rsidR="00AF31FF" w:rsidRDefault="00A0384F" w:rsidP="00000904">
      <w:pPr>
        <w:pStyle w:val="Heading3"/>
        <w:numPr>
          <w:ilvl w:val="0"/>
          <w:numId w:val="14"/>
        </w:numPr>
      </w:pPr>
      <w:r>
        <w:t>COSEE-Alaska might consider other similar ecosystem-wide workshops for teachers.</w:t>
      </w:r>
    </w:p>
    <w:p w:rsidR="00AF31FF" w:rsidRDefault="00AF31FF" w:rsidP="00AF31FF">
      <w:r>
        <w:t xml:space="preserve">COSEE Alaska is already planning for a similar event to be held in June 2011 in Southeast Alaska.  Additional opportunities exist for students and teachers in the Arctic region.  </w:t>
      </w:r>
    </w:p>
    <w:p w:rsidR="00AF31FF" w:rsidRDefault="00AF31FF" w:rsidP="00AF31FF">
      <w:pPr>
        <w:pStyle w:val="Heading3"/>
      </w:pPr>
      <w:r>
        <w:t xml:space="preserve">COSEE-Alaska might consider disseminating this workshop model to other COSEEs in the network. </w:t>
      </w:r>
    </w:p>
    <w:p w:rsidR="004E2112" w:rsidRDefault="00DA46EA" w:rsidP="00AF31FF">
      <w:r>
        <w:t xml:space="preserve">The workshop, constructed around “ecosystems,” provides a different kind of lens for professional development of teachers.  It engages them in learning about key content areas, but </w:t>
      </w:r>
      <w:r w:rsidR="004E2112">
        <w:t xml:space="preserve">by </w:t>
      </w:r>
      <w:r>
        <w:t>using an ecosyst</w:t>
      </w:r>
      <w:r w:rsidR="004E2112">
        <w:t xml:space="preserve">em frame, it helps them construct understanding in a more </w:t>
      </w:r>
      <w:r>
        <w:t xml:space="preserve">meaningful </w:t>
      </w:r>
      <w:r w:rsidR="004E2112">
        <w:t>way.  The model would allow any other COSEE to address conditions in their own local ecosystems.</w:t>
      </w:r>
    </w:p>
    <w:p w:rsidR="004E2112" w:rsidRDefault="004E2112" w:rsidP="004E2112">
      <w:pPr>
        <w:pStyle w:val="Heading3"/>
      </w:pPr>
      <w:r>
        <w:t>COSEE-Alaska might consider a follow up engagement with the participating teachers.</w:t>
      </w:r>
    </w:p>
    <w:p w:rsidR="00417EBD" w:rsidRPr="004E2112" w:rsidRDefault="004E2112" w:rsidP="004E2112">
      <w:r>
        <w:t xml:space="preserve">The costs of in-person workshops might prohibit a face-to-face gathering of the participants.  However, an online conference might further enhance the understandings and communal </w:t>
      </w:r>
      <w:r w:rsidR="00924DC5">
        <w:t>sharing</w:t>
      </w:r>
      <w:r>
        <w:t xml:space="preserve"> initiated through this workshop.  In addition, COSEE Alaska might further investigate what teachers have done subsequent to the workshop; what lessons were taught, what exchanges occurred, what further contacts with scientists were made and what impact has the experience had on students.</w:t>
      </w:r>
    </w:p>
    <w:p w:rsidR="004E2112" w:rsidRPr="005D0ADF" w:rsidRDefault="005D0ADF" w:rsidP="005D0ADF">
      <w:pPr>
        <w:pStyle w:val="Heading3"/>
        <w:sectPr w:rsidR="004E2112" w:rsidRPr="005D0ADF" w:rsidSect="005D0ADF">
          <w:type w:val="continuous"/>
          <w:pgSz w:w="12240" w:h="15840"/>
          <w:pgMar w:top="1440" w:right="1008" w:bottom="1008" w:left="1008" w:header="720" w:footer="720" w:gutter="0"/>
          <w:cols w:space="720"/>
          <w:noEndnote/>
        </w:sectPr>
      </w:pPr>
      <w:r>
        <w:t>COSEE-Alaska might consider how to share the products of this workshop on a broader basis.</w:t>
      </w:r>
    </w:p>
    <w:p w:rsidR="005D0ADF" w:rsidRDefault="005D0ADF" w:rsidP="005D0ADF">
      <w:r>
        <w:t>The lessons and other products developed from the workshop ought to be a part of the COSEE Alaska website and disseminated broadly through meetings such as the National Marine Educators Association.</w:t>
      </w:r>
    </w:p>
    <w:p w:rsidR="003D340F" w:rsidRDefault="008D697B" w:rsidP="005D0ADF">
      <w:pPr>
        <w:pStyle w:val="Heading1"/>
      </w:pPr>
      <w:r>
        <w:br w:type="page"/>
        <w:t>Appendix</w:t>
      </w:r>
    </w:p>
    <w:p w:rsidR="00AB0170" w:rsidRDefault="00AB0170" w:rsidP="005D0ADF">
      <w:pPr>
        <w:pStyle w:val="Heading1"/>
        <w:sectPr w:rsidR="00AB0170" w:rsidSect="005D0ADF">
          <w:type w:val="continuous"/>
          <w:pgSz w:w="12240" w:h="15840"/>
          <w:pgMar w:top="1440" w:right="1008" w:bottom="1008" w:left="1008" w:header="720" w:footer="720" w:gutter="0"/>
          <w:cols w:space="720"/>
          <w:noEndnote/>
        </w:sectPr>
      </w:pPr>
    </w:p>
    <w:p w:rsidR="00AB0170" w:rsidRDefault="008D697B" w:rsidP="008D697B">
      <w:pPr>
        <w:rPr>
          <w:b/>
        </w:rPr>
      </w:pPr>
      <w:r w:rsidRPr="00A42D70">
        <w:rPr>
          <w:b/>
        </w:rPr>
        <w:t>Bering Sea Ecosystem Professional Development Workshop</w:t>
      </w:r>
    </w:p>
    <w:p w:rsidR="00EC798B" w:rsidRDefault="00AB0170" w:rsidP="00EC798B">
      <w:pPr>
        <w:rPr>
          <w:b/>
        </w:rPr>
      </w:pPr>
      <w:r w:rsidRPr="00A42D70">
        <w:rPr>
          <w:b/>
        </w:rPr>
        <w:t>Participant List</w:t>
      </w:r>
      <w:r>
        <w:rPr>
          <w:b/>
        </w:rPr>
        <w:t>: Teachers</w:t>
      </w:r>
      <w:r w:rsidRPr="00A42D70">
        <w:rPr>
          <w:b/>
        </w:rPr>
        <w:t xml:space="preserve"> </w:t>
      </w:r>
    </w:p>
    <w:p w:rsidR="008D697B" w:rsidRPr="00A42D70" w:rsidRDefault="008D697B" w:rsidP="00EC798B">
      <w:r>
        <w:t>Samantha Dassler Barlow</w:t>
      </w:r>
      <w:r>
        <w:tab/>
      </w:r>
    </w:p>
    <w:p w:rsidR="008D697B" w:rsidRPr="00A42D70" w:rsidRDefault="008D697B" w:rsidP="008D697B">
      <w:pPr>
        <w:spacing w:after="0"/>
      </w:pPr>
      <w:r w:rsidRPr="00A42D70">
        <w:t>Rogers-Herr Middle School</w:t>
      </w:r>
      <w:r w:rsidRPr="00A42D70">
        <w:tab/>
      </w:r>
    </w:p>
    <w:p w:rsidR="008D697B" w:rsidRPr="00A42D70" w:rsidRDefault="008D697B" w:rsidP="008D697B">
      <w:pPr>
        <w:spacing w:after="0"/>
      </w:pPr>
      <w:r w:rsidRPr="00A42D70">
        <w:t>911 W. Cornwallis Rd.</w:t>
      </w:r>
      <w:r w:rsidRPr="00A42D70">
        <w:tab/>
      </w:r>
    </w:p>
    <w:p w:rsidR="008D697B" w:rsidRPr="00A42D70" w:rsidRDefault="008D697B" w:rsidP="008D697B">
      <w:pPr>
        <w:spacing w:after="0"/>
      </w:pPr>
      <w:r w:rsidRPr="00A42D70">
        <w:t>Durham, NC 27707</w:t>
      </w:r>
      <w:r w:rsidRPr="00A42D70">
        <w:tab/>
      </w:r>
    </w:p>
    <w:p w:rsidR="008D697B" w:rsidRPr="00A42D70" w:rsidRDefault="008D697B" w:rsidP="008D697B">
      <w:pPr>
        <w:spacing w:after="0"/>
      </w:pPr>
      <w:r w:rsidRPr="00A42D70">
        <w:t xml:space="preserve">P: </w:t>
      </w:r>
      <w:r>
        <w:t>919-560-</w:t>
      </w:r>
      <w:r w:rsidRPr="00A42D70">
        <w:t>3970</w:t>
      </w:r>
      <w:r w:rsidRPr="00A42D70">
        <w:tab/>
      </w:r>
    </w:p>
    <w:p w:rsidR="008D697B" w:rsidRPr="00A42D70" w:rsidRDefault="003C3672" w:rsidP="008D697B">
      <w:pPr>
        <w:spacing w:after="0"/>
      </w:pPr>
      <w:hyperlink r:id="rId25" w:history="1">
        <w:r w:rsidR="008D697B" w:rsidRPr="00A42D70">
          <w:t>missdassler@yahoo.com</w:t>
        </w:r>
      </w:hyperlink>
      <w:r w:rsidR="008D697B" w:rsidRPr="00A42D70">
        <w:tab/>
      </w:r>
    </w:p>
    <w:p w:rsidR="008D697B" w:rsidRPr="00A42D70" w:rsidRDefault="008D697B" w:rsidP="008D697B">
      <w:pPr>
        <w:spacing w:after="0"/>
      </w:pPr>
      <w:r w:rsidRPr="00A42D70">
        <w:t xml:space="preserve">C: </w:t>
      </w:r>
      <w:r>
        <w:t>252-341-</w:t>
      </w:r>
      <w:r w:rsidRPr="00A42D70">
        <w:t>9099</w:t>
      </w:r>
    </w:p>
    <w:p w:rsidR="008D697B" w:rsidRDefault="008D697B" w:rsidP="008D697B">
      <w:pPr>
        <w:spacing w:after="0"/>
      </w:pPr>
    </w:p>
    <w:p w:rsidR="008D697B" w:rsidRPr="000B5BD9" w:rsidRDefault="008D697B" w:rsidP="008D697B">
      <w:pPr>
        <w:spacing w:after="0"/>
      </w:pPr>
      <w:r w:rsidRPr="000B5BD9">
        <w:t>Deb Endicott</w:t>
      </w:r>
    </w:p>
    <w:p w:rsidR="008D697B" w:rsidRPr="000B5BD9" w:rsidRDefault="008D697B" w:rsidP="008D697B">
      <w:pPr>
        <w:spacing w:after="0"/>
      </w:pPr>
      <w:r w:rsidRPr="000B5BD9">
        <w:t>Curriculum Specialist</w:t>
      </w:r>
    </w:p>
    <w:p w:rsidR="008D697B" w:rsidRPr="000B5BD9" w:rsidRDefault="008D697B" w:rsidP="008D697B">
      <w:pPr>
        <w:spacing w:after="0"/>
      </w:pPr>
      <w:r w:rsidRPr="000B5BD9">
        <w:t>Southwest Region School District</w:t>
      </w:r>
    </w:p>
    <w:p w:rsidR="008D697B" w:rsidRPr="000B5BD9" w:rsidRDefault="008D697B" w:rsidP="008D697B">
      <w:pPr>
        <w:spacing w:after="0"/>
      </w:pPr>
      <w:r w:rsidRPr="000B5BD9">
        <w:t>574 Kenny Wren Rd.</w:t>
      </w:r>
      <w:r w:rsidRPr="000B5BD9">
        <w:br/>
        <w:t>P.O. Box 90</w:t>
      </w:r>
      <w:r w:rsidRPr="000B5BD9">
        <w:br/>
        <w:t>Dillingham, AK 99576</w:t>
      </w:r>
      <w:r w:rsidRPr="000B5BD9">
        <w:br/>
        <w:t>P: (907) 842-1302</w:t>
      </w:r>
    </w:p>
    <w:p w:rsidR="008D697B" w:rsidRPr="000B5BD9" w:rsidRDefault="008D697B" w:rsidP="008D697B">
      <w:pPr>
        <w:spacing w:after="0"/>
      </w:pPr>
      <w:r w:rsidRPr="000B5BD9">
        <w:t>dendicott@swrsd.org</w:t>
      </w:r>
    </w:p>
    <w:p w:rsidR="008D697B" w:rsidRDefault="008D697B" w:rsidP="008D697B">
      <w:pPr>
        <w:spacing w:after="0"/>
      </w:pPr>
    </w:p>
    <w:p w:rsidR="008D697B" w:rsidRPr="00A42D70" w:rsidRDefault="008D697B" w:rsidP="008D697B">
      <w:pPr>
        <w:spacing w:after="0"/>
      </w:pPr>
      <w:r w:rsidRPr="00A42D70">
        <w:t>Todd Hindman</w:t>
      </w:r>
      <w:r w:rsidRPr="00A42D70">
        <w:tab/>
      </w:r>
      <w:r w:rsidRPr="00A42D70">
        <w:tab/>
      </w:r>
    </w:p>
    <w:p w:rsidR="008D697B" w:rsidRPr="00A42D70" w:rsidRDefault="008D697B" w:rsidP="008D697B">
      <w:pPr>
        <w:spacing w:after="0"/>
      </w:pPr>
      <w:r w:rsidRPr="00A42D70">
        <w:t>Anvil City Science Academy</w:t>
      </w:r>
      <w:r w:rsidRPr="00A42D70">
        <w:tab/>
      </w:r>
    </w:p>
    <w:p w:rsidR="008D697B" w:rsidRPr="00A42D70" w:rsidRDefault="008D697B" w:rsidP="008D697B">
      <w:pPr>
        <w:spacing w:after="0"/>
      </w:pPr>
      <w:r w:rsidRPr="00A42D70">
        <w:t>PO Box 131</w:t>
      </w:r>
      <w:r w:rsidRPr="00A42D70">
        <w:tab/>
      </w:r>
    </w:p>
    <w:p w:rsidR="008D697B" w:rsidRPr="00A42D70" w:rsidRDefault="008D697B" w:rsidP="008D697B">
      <w:pPr>
        <w:spacing w:after="0"/>
      </w:pPr>
      <w:r w:rsidRPr="00A42D70">
        <w:t>Nome, Alaska</w:t>
      </w:r>
      <w:r w:rsidRPr="00A42D70">
        <w:tab/>
        <w:t>99762</w:t>
      </w:r>
      <w:r w:rsidRPr="00A42D70">
        <w:tab/>
      </w:r>
    </w:p>
    <w:p w:rsidR="008D697B" w:rsidRPr="00A42D70" w:rsidRDefault="008D697B" w:rsidP="008D697B">
      <w:pPr>
        <w:spacing w:after="0"/>
      </w:pPr>
      <w:r w:rsidRPr="00A42D70">
        <w:t xml:space="preserve">P: </w:t>
      </w:r>
      <w:r>
        <w:t>907-</w:t>
      </w:r>
      <w:r w:rsidRPr="00A42D70">
        <w:t>443-6207</w:t>
      </w:r>
      <w:r w:rsidRPr="00A42D70">
        <w:tab/>
      </w:r>
    </w:p>
    <w:p w:rsidR="008D697B" w:rsidRPr="00A42D70" w:rsidRDefault="003C3672" w:rsidP="008D697B">
      <w:pPr>
        <w:spacing w:after="0"/>
      </w:pPr>
      <w:hyperlink r:id="rId26" w:history="1">
        <w:r w:rsidR="008D697B" w:rsidRPr="00A42D70">
          <w:t>thindman@nomeschools.com</w:t>
        </w:r>
      </w:hyperlink>
    </w:p>
    <w:p w:rsidR="008D697B" w:rsidRPr="00A42D70" w:rsidRDefault="008D697B" w:rsidP="008D697B">
      <w:pPr>
        <w:spacing w:after="0"/>
      </w:pPr>
      <w:r w:rsidRPr="00A42D70">
        <w:t xml:space="preserve">C: </w:t>
      </w:r>
      <w:r>
        <w:t>907-</w:t>
      </w:r>
      <w:r w:rsidRPr="00A42D70">
        <w:t>443-3123</w:t>
      </w:r>
    </w:p>
    <w:p w:rsidR="008D697B" w:rsidRDefault="008D697B" w:rsidP="008D697B">
      <w:pPr>
        <w:spacing w:after="0"/>
      </w:pPr>
    </w:p>
    <w:p w:rsidR="008D697B" w:rsidRPr="00A42D70" w:rsidRDefault="008D697B" w:rsidP="00AB0170">
      <w:pPr>
        <w:spacing w:after="0"/>
      </w:pPr>
      <w:r w:rsidRPr="00A42D70">
        <w:t>Tonia Kushin</w:t>
      </w:r>
    </w:p>
    <w:p w:rsidR="008D697B" w:rsidRPr="00A42D70" w:rsidRDefault="008D697B" w:rsidP="00AB0170">
      <w:pPr>
        <w:spacing w:after="0"/>
      </w:pPr>
      <w:r w:rsidRPr="00A42D70">
        <w:t>St. Paul School, Pribilof S.D.</w:t>
      </w:r>
    </w:p>
    <w:p w:rsidR="008D697B" w:rsidRPr="00A42D70" w:rsidRDefault="008D697B" w:rsidP="00AB0170">
      <w:pPr>
        <w:spacing w:after="0"/>
      </w:pPr>
      <w:r w:rsidRPr="00A42D70">
        <w:t>905 Tolstoi Road</w:t>
      </w:r>
    </w:p>
    <w:p w:rsidR="008D697B" w:rsidRPr="00A42D70" w:rsidRDefault="008D697B" w:rsidP="00AB0170">
      <w:pPr>
        <w:spacing w:after="0"/>
      </w:pPr>
      <w:r w:rsidRPr="00A42D70">
        <w:t>PO Box 905</w:t>
      </w:r>
    </w:p>
    <w:p w:rsidR="008D697B" w:rsidRPr="00A42D70" w:rsidRDefault="008D697B" w:rsidP="00AB0170">
      <w:pPr>
        <w:spacing w:after="0"/>
      </w:pPr>
      <w:r w:rsidRPr="00A42D70">
        <w:t>St. Paul Island, AK 99660</w:t>
      </w:r>
    </w:p>
    <w:p w:rsidR="00AB0170" w:rsidRPr="00A42D70" w:rsidRDefault="00AB0170" w:rsidP="00AB0170">
      <w:pPr>
        <w:spacing w:after="0"/>
      </w:pPr>
      <w:r w:rsidRPr="00A42D70">
        <w:t>P: 907-546-2388</w:t>
      </w:r>
    </w:p>
    <w:p w:rsidR="00AB0170" w:rsidRPr="00A42D70" w:rsidRDefault="00AB0170" w:rsidP="00AB0170">
      <w:pPr>
        <w:spacing w:after="0"/>
      </w:pPr>
      <w:r w:rsidRPr="00A42D70">
        <w:t>kushint@psb-k.12.org</w:t>
      </w:r>
    </w:p>
    <w:p w:rsidR="008D697B" w:rsidRDefault="008D697B" w:rsidP="00AB0170">
      <w:pPr>
        <w:spacing w:after="0"/>
      </w:pPr>
    </w:p>
    <w:p w:rsidR="008D697B" w:rsidRPr="00A42D70" w:rsidRDefault="008D697B" w:rsidP="00AB0170">
      <w:pPr>
        <w:spacing w:after="0"/>
      </w:pPr>
      <w:r w:rsidRPr="00A42D70">
        <w:t>Paul Lukosi</w:t>
      </w:r>
      <w:r w:rsidRPr="00A42D70">
        <w:tab/>
      </w:r>
    </w:p>
    <w:p w:rsidR="008D697B" w:rsidRPr="00A42D70" w:rsidRDefault="008D697B" w:rsidP="00AB0170">
      <w:pPr>
        <w:spacing w:after="0"/>
      </w:pPr>
      <w:r w:rsidRPr="00A42D70">
        <w:t>Emmonak School</w:t>
      </w:r>
      <w:r w:rsidRPr="00A42D70">
        <w:tab/>
      </w:r>
    </w:p>
    <w:p w:rsidR="008D697B" w:rsidRPr="00A42D70" w:rsidRDefault="008D697B" w:rsidP="00AB0170">
      <w:pPr>
        <w:spacing w:after="0"/>
      </w:pPr>
      <w:r w:rsidRPr="00A42D70">
        <w:t>100 School Rd</w:t>
      </w:r>
      <w:r w:rsidRPr="00A42D70">
        <w:tab/>
      </w:r>
    </w:p>
    <w:p w:rsidR="008D697B" w:rsidRPr="00A42D70" w:rsidRDefault="008D697B" w:rsidP="00AB0170">
      <w:pPr>
        <w:spacing w:after="0"/>
      </w:pPr>
      <w:r w:rsidRPr="00A42D70">
        <w:t>Emmonak, AK 99581</w:t>
      </w:r>
      <w:r w:rsidRPr="00A42D70">
        <w:tab/>
      </w:r>
    </w:p>
    <w:p w:rsidR="008D697B" w:rsidRPr="00A42D70" w:rsidRDefault="008D697B" w:rsidP="00AB0170">
      <w:pPr>
        <w:spacing w:after="0"/>
      </w:pPr>
      <w:r w:rsidRPr="00A42D70">
        <w:t>P: 303-949-1248</w:t>
      </w:r>
      <w:r w:rsidRPr="00A42D70">
        <w:tab/>
      </w:r>
    </w:p>
    <w:p w:rsidR="008D697B" w:rsidRDefault="003C3672" w:rsidP="00AB0170">
      <w:pPr>
        <w:spacing w:after="0"/>
      </w:pPr>
      <w:hyperlink r:id="rId27" w:history="1">
        <w:r w:rsidR="008D697B" w:rsidRPr="00A42D70">
          <w:t>plukosi@yahoo.com</w:t>
        </w:r>
      </w:hyperlink>
    </w:p>
    <w:p w:rsidR="008D697B" w:rsidRPr="00A42D70" w:rsidRDefault="008D697B" w:rsidP="00AB0170">
      <w:pPr>
        <w:spacing w:after="0"/>
      </w:pPr>
    </w:p>
    <w:p w:rsidR="008D697B" w:rsidRPr="00A42D70" w:rsidRDefault="008D697B" w:rsidP="00AB0170">
      <w:pPr>
        <w:spacing w:after="0"/>
      </w:pPr>
      <w:r w:rsidRPr="00A42D70">
        <w:t>Jillian Worssam</w:t>
      </w:r>
      <w:r w:rsidRPr="00A42D70">
        <w:tab/>
      </w:r>
      <w:r w:rsidRPr="00A42D70">
        <w:tab/>
      </w:r>
    </w:p>
    <w:p w:rsidR="008D697B" w:rsidRPr="00A42D70" w:rsidRDefault="008D697B" w:rsidP="00AB0170">
      <w:pPr>
        <w:spacing w:after="0"/>
      </w:pPr>
      <w:r w:rsidRPr="00A42D70">
        <w:t>Sinagua Middle School</w:t>
      </w:r>
      <w:r w:rsidRPr="00A42D70">
        <w:tab/>
      </w:r>
    </w:p>
    <w:p w:rsidR="008D697B" w:rsidRPr="00A42D70" w:rsidRDefault="008D697B" w:rsidP="00AB0170">
      <w:pPr>
        <w:spacing w:after="0"/>
      </w:pPr>
      <w:r w:rsidRPr="00A42D70">
        <w:t>3950 E. Butler Ave.</w:t>
      </w:r>
      <w:r w:rsidRPr="00A42D70">
        <w:tab/>
      </w:r>
    </w:p>
    <w:p w:rsidR="008D697B" w:rsidRPr="00A42D70" w:rsidRDefault="008D697B" w:rsidP="00AB0170">
      <w:pPr>
        <w:spacing w:after="0"/>
      </w:pPr>
      <w:r w:rsidRPr="00A42D70">
        <w:t>Flagstaff, Arizona 86004</w:t>
      </w:r>
      <w:r w:rsidRPr="00A42D70">
        <w:tab/>
      </w:r>
    </w:p>
    <w:p w:rsidR="008D697B" w:rsidRPr="00A42D70" w:rsidRDefault="008D697B" w:rsidP="00AB0170">
      <w:pPr>
        <w:spacing w:after="0"/>
      </w:pPr>
      <w:r w:rsidRPr="00A42D70">
        <w:t>P: 928-527-5500</w:t>
      </w:r>
      <w:r w:rsidRPr="00A42D70">
        <w:tab/>
      </w:r>
    </w:p>
    <w:p w:rsidR="00AB0170" w:rsidRDefault="003C3672" w:rsidP="00AB0170">
      <w:pPr>
        <w:spacing w:after="0"/>
      </w:pPr>
      <w:hyperlink r:id="rId28" w:history="1">
        <w:r w:rsidR="00AB0170" w:rsidRPr="00B52C62">
          <w:rPr>
            <w:rStyle w:val="Hyperlink"/>
          </w:rPr>
          <w:t>jworssam@fusd1.org</w:t>
        </w:r>
      </w:hyperlink>
    </w:p>
    <w:p w:rsidR="008D697B" w:rsidRPr="00A42D70" w:rsidRDefault="008D697B" w:rsidP="00AB0170">
      <w:pPr>
        <w:spacing w:after="0"/>
      </w:pPr>
      <w:r w:rsidRPr="00A42D70">
        <w:t>C: 928-607-2837</w:t>
      </w:r>
    </w:p>
    <w:p w:rsidR="008D697B" w:rsidRDefault="008D697B" w:rsidP="00AB0170">
      <w:pPr>
        <w:spacing w:after="0"/>
      </w:pPr>
    </w:p>
    <w:p w:rsidR="008D697B" w:rsidRPr="00A42D70" w:rsidRDefault="008D697B" w:rsidP="00AB0170">
      <w:pPr>
        <w:spacing w:after="0"/>
      </w:pPr>
      <w:r w:rsidRPr="00A42D70">
        <w:t>Maggie Prevenas</w:t>
      </w:r>
    </w:p>
    <w:p w:rsidR="008D697B" w:rsidRPr="00A42D70" w:rsidRDefault="008D697B" w:rsidP="00AB0170">
      <w:pPr>
        <w:spacing w:after="0"/>
      </w:pPr>
      <w:r w:rsidRPr="00A42D70">
        <w:t>Kalama Intermediate School</w:t>
      </w:r>
    </w:p>
    <w:p w:rsidR="008D697B" w:rsidRPr="00A42D70" w:rsidRDefault="008D697B" w:rsidP="00AB0170">
      <w:pPr>
        <w:spacing w:after="0"/>
      </w:pPr>
      <w:r w:rsidRPr="00A42D70">
        <w:t>120 Makani Road</w:t>
      </w:r>
    </w:p>
    <w:p w:rsidR="008D697B" w:rsidRPr="00A42D70" w:rsidRDefault="008D697B" w:rsidP="00AB0170">
      <w:pPr>
        <w:spacing w:after="0"/>
      </w:pPr>
      <w:r w:rsidRPr="00A42D70">
        <w:t>Makawao, HI 96768</w:t>
      </w:r>
    </w:p>
    <w:p w:rsidR="008D697B" w:rsidRPr="00A42D70" w:rsidRDefault="008D697B" w:rsidP="00AB0170">
      <w:pPr>
        <w:spacing w:after="0"/>
      </w:pPr>
      <w:r w:rsidRPr="00A42D70">
        <w:t>P: 808-573-8753</w:t>
      </w:r>
    </w:p>
    <w:p w:rsidR="008D697B" w:rsidRDefault="008D697B" w:rsidP="00AB0170">
      <w:pPr>
        <w:spacing w:after="0"/>
      </w:pPr>
      <w:r w:rsidRPr="00A42D70">
        <w:t>prevenas@hawaiiantel.net</w:t>
      </w:r>
    </w:p>
    <w:p w:rsidR="008D697B" w:rsidRPr="00A42D70" w:rsidRDefault="008D697B" w:rsidP="00AB0170">
      <w:pPr>
        <w:spacing w:after="0"/>
      </w:pPr>
    </w:p>
    <w:p w:rsidR="008D697B" w:rsidRDefault="008D697B" w:rsidP="00AB0170">
      <w:pPr>
        <w:spacing w:after="0"/>
      </w:pPr>
      <w:r>
        <w:t>Simone Welch</w:t>
      </w:r>
    </w:p>
    <w:p w:rsidR="008D697B" w:rsidRPr="00A42D70" w:rsidRDefault="008D697B" w:rsidP="00AB0170">
      <w:pPr>
        <w:spacing w:after="0"/>
      </w:pPr>
      <w:r w:rsidRPr="00A42D70">
        <w:t>Oyster Bilingual ES</w:t>
      </w:r>
      <w:r w:rsidRPr="00A42D70">
        <w:tab/>
      </w:r>
    </w:p>
    <w:p w:rsidR="008D697B" w:rsidRPr="00A42D70" w:rsidRDefault="008D697B" w:rsidP="00AB0170">
      <w:pPr>
        <w:spacing w:after="0"/>
      </w:pPr>
      <w:r w:rsidRPr="00A42D70">
        <w:t>2801 Calvert St., NW</w:t>
      </w:r>
      <w:r w:rsidRPr="00A42D70">
        <w:tab/>
      </w:r>
    </w:p>
    <w:p w:rsidR="008D697B" w:rsidRPr="00A42D70" w:rsidRDefault="008D697B" w:rsidP="00AB0170">
      <w:pPr>
        <w:spacing w:after="0"/>
      </w:pPr>
      <w:r>
        <w:t xml:space="preserve">Washington, </w:t>
      </w:r>
      <w:r w:rsidRPr="00A42D70">
        <w:t>D</w:t>
      </w:r>
      <w:r>
        <w:t>.</w:t>
      </w:r>
      <w:r w:rsidRPr="00A42D70">
        <w:t>C</w:t>
      </w:r>
      <w:r>
        <w:t>.</w:t>
      </w:r>
      <w:r w:rsidRPr="00A42D70">
        <w:t xml:space="preserve"> 20009</w:t>
      </w:r>
      <w:r w:rsidRPr="00A42D70">
        <w:tab/>
      </w:r>
    </w:p>
    <w:p w:rsidR="008D697B" w:rsidRPr="00A42D70" w:rsidRDefault="008D697B" w:rsidP="00AB0170">
      <w:pPr>
        <w:spacing w:after="0"/>
      </w:pPr>
      <w:r w:rsidRPr="00A42D70">
        <w:t xml:space="preserve">P: </w:t>
      </w:r>
      <w:r>
        <w:t>202-671-</w:t>
      </w:r>
      <w:r w:rsidRPr="00A42D70">
        <w:t>6130</w:t>
      </w:r>
      <w:r w:rsidRPr="00A42D70">
        <w:tab/>
      </w:r>
    </w:p>
    <w:p w:rsidR="008D697B" w:rsidRPr="00A42D70" w:rsidRDefault="003C3672" w:rsidP="00AB0170">
      <w:pPr>
        <w:spacing w:after="0"/>
      </w:pPr>
      <w:hyperlink r:id="rId29" w:history="1">
        <w:r w:rsidR="008D697B" w:rsidRPr="00A42D70">
          <w:t>sciencesimone@gmail.com</w:t>
        </w:r>
      </w:hyperlink>
      <w:r w:rsidR="008D697B" w:rsidRPr="00A42D70">
        <w:tab/>
      </w:r>
    </w:p>
    <w:p w:rsidR="008D697B" w:rsidRPr="00A42D70" w:rsidRDefault="008D697B" w:rsidP="00AB0170">
      <w:pPr>
        <w:spacing w:after="0"/>
      </w:pPr>
      <w:r w:rsidRPr="00A42D70">
        <w:t>C: 202.425.9527</w:t>
      </w:r>
      <w:r w:rsidRPr="00A42D70">
        <w:tab/>
      </w:r>
    </w:p>
    <w:p w:rsidR="008D697B" w:rsidRDefault="008D697B" w:rsidP="00AB0170">
      <w:pPr>
        <w:spacing w:after="0"/>
      </w:pPr>
    </w:p>
    <w:p w:rsidR="008D697B" w:rsidRPr="00A42D70" w:rsidRDefault="008D697B" w:rsidP="00AB0170">
      <w:pPr>
        <w:spacing w:after="0"/>
      </w:pPr>
      <w:r w:rsidRPr="00A42D70">
        <w:t>Deanna Wheeler</w:t>
      </w:r>
      <w:r w:rsidRPr="00A42D70">
        <w:tab/>
      </w:r>
    </w:p>
    <w:p w:rsidR="008D697B" w:rsidRPr="00A42D70" w:rsidRDefault="008D697B" w:rsidP="00AB0170">
      <w:pPr>
        <w:spacing w:after="0"/>
      </w:pPr>
      <w:r w:rsidRPr="00A42D70">
        <w:t>J.C. Parks Elementary</w:t>
      </w:r>
      <w:r w:rsidRPr="00A42D70">
        <w:tab/>
      </w:r>
    </w:p>
    <w:p w:rsidR="008D697B" w:rsidRPr="00A42D70" w:rsidRDefault="008D697B" w:rsidP="00AB0170">
      <w:pPr>
        <w:spacing w:after="0"/>
      </w:pPr>
      <w:r w:rsidRPr="00A42D70">
        <w:t>3505 Livingston Road</w:t>
      </w:r>
      <w:r w:rsidRPr="00A42D70">
        <w:tab/>
      </w:r>
    </w:p>
    <w:p w:rsidR="008D697B" w:rsidRPr="00A42D70" w:rsidRDefault="008D697B" w:rsidP="00AB0170">
      <w:pPr>
        <w:spacing w:after="0"/>
      </w:pPr>
      <w:r w:rsidRPr="00A42D70">
        <w:t>Indian Head, Maryland 20640</w:t>
      </w:r>
      <w:r w:rsidRPr="00A42D70">
        <w:tab/>
      </w:r>
    </w:p>
    <w:p w:rsidR="008D697B" w:rsidRPr="00A42D70" w:rsidRDefault="008D697B" w:rsidP="00AB0170">
      <w:pPr>
        <w:spacing w:after="0"/>
      </w:pPr>
      <w:r w:rsidRPr="00A42D70">
        <w:t>P: 301-375-7444</w:t>
      </w:r>
      <w:r w:rsidRPr="00A42D70">
        <w:tab/>
      </w:r>
    </w:p>
    <w:p w:rsidR="008D697B" w:rsidRPr="00A42D70" w:rsidRDefault="003C3672" w:rsidP="00AB0170">
      <w:pPr>
        <w:spacing w:after="0"/>
      </w:pPr>
      <w:hyperlink r:id="rId30" w:history="1">
        <w:r w:rsidR="008D697B" w:rsidRPr="00A42D70">
          <w:t>dwheeler@ccboe.com</w:t>
        </w:r>
      </w:hyperlink>
      <w:r w:rsidR="008D697B" w:rsidRPr="00A42D70">
        <w:tab/>
      </w:r>
    </w:p>
    <w:p w:rsidR="008D697B" w:rsidRPr="00A42D70" w:rsidRDefault="008D697B" w:rsidP="00AB0170">
      <w:pPr>
        <w:spacing w:after="0"/>
      </w:pPr>
      <w:r w:rsidRPr="00A42D70">
        <w:t>C: 301-246-4806</w:t>
      </w:r>
    </w:p>
    <w:p w:rsidR="008D697B" w:rsidRPr="00A42D70" w:rsidRDefault="008D697B" w:rsidP="00AB0170">
      <w:pPr>
        <w:spacing w:after="0"/>
      </w:pPr>
    </w:p>
    <w:p w:rsidR="008D697B" w:rsidRPr="00A42D70" w:rsidRDefault="00AB0170" w:rsidP="00AB0170">
      <w:pPr>
        <w:spacing w:after="0"/>
        <w:rPr>
          <w:b/>
        </w:rPr>
      </w:pPr>
      <w:r>
        <w:rPr>
          <w:b/>
        </w:rPr>
        <w:br w:type="page"/>
      </w:r>
      <w:r w:rsidR="008D697B" w:rsidRPr="00A42D70">
        <w:rPr>
          <w:b/>
        </w:rPr>
        <w:t>Teachers (Remote Participants):</w:t>
      </w:r>
    </w:p>
    <w:p w:rsidR="008D697B" w:rsidRDefault="008D697B" w:rsidP="00AB0170">
      <w:pPr>
        <w:spacing w:after="0"/>
      </w:pPr>
    </w:p>
    <w:p w:rsidR="008D697B" w:rsidRPr="00A42D70" w:rsidRDefault="008D697B" w:rsidP="00AB0170">
      <w:pPr>
        <w:spacing w:after="0"/>
      </w:pPr>
      <w:r w:rsidRPr="00A42D70">
        <w:t>Tom Harten</w:t>
      </w:r>
    </w:p>
    <w:p w:rsidR="008D697B" w:rsidRPr="00A42D70" w:rsidRDefault="008D697B" w:rsidP="00AB0170">
      <w:pPr>
        <w:spacing w:after="0"/>
      </w:pPr>
      <w:r w:rsidRPr="00A42D70">
        <w:t>CHESPAX Calvert County Public Schools</w:t>
      </w:r>
    </w:p>
    <w:p w:rsidR="008D697B" w:rsidRPr="00A42D70" w:rsidRDefault="008D697B" w:rsidP="00AB0170">
      <w:pPr>
        <w:spacing w:after="0"/>
      </w:pPr>
      <w:r w:rsidRPr="00A42D70">
        <w:t>1305 Dare's Beach Road</w:t>
      </w:r>
    </w:p>
    <w:p w:rsidR="008D697B" w:rsidRPr="00A42D70" w:rsidRDefault="008D697B" w:rsidP="00AB0170">
      <w:pPr>
        <w:spacing w:after="0"/>
      </w:pPr>
      <w:r w:rsidRPr="00A42D70">
        <w:t>Prince Frederick, MD 20678</w:t>
      </w:r>
    </w:p>
    <w:p w:rsidR="008D697B" w:rsidRPr="00A42D70" w:rsidRDefault="008D697B" w:rsidP="00AB0170">
      <w:pPr>
        <w:spacing w:after="0"/>
      </w:pPr>
      <w:r w:rsidRPr="00A42D70">
        <w:t>P: 410-535-2960</w:t>
      </w:r>
    </w:p>
    <w:p w:rsidR="008D697B" w:rsidRDefault="008D697B" w:rsidP="00AB0170">
      <w:pPr>
        <w:spacing w:after="0"/>
      </w:pPr>
      <w:r>
        <w:t>hartent@calvertnet.k12.md.us</w:t>
      </w:r>
    </w:p>
    <w:p w:rsidR="008D697B" w:rsidRPr="00A42D70" w:rsidRDefault="008D697B" w:rsidP="00AB0170">
      <w:pPr>
        <w:spacing w:after="0"/>
      </w:pPr>
    </w:p>
    <w:p w:rsidR="008D697B" w:rsidRPr="00A42D70" w:rsidRDefault="008D697B" w:rsidP="00AB0170">
      <w:pPr>
        <w:spacing w:after="0"/>
      </w:pPr>
      <w:r w:rsidRPr="00A42D70">
        <w:t>John Karavias</w:t>
      </w:r>
    </w:p>
    <w:p w:rsidR="008D697B" w:rsidRPr="00A42D70" w:rsidRDefault="008D697B" w:rsidP="00AB0170">
      <w:pPr>
        <w:spacing w:after="0"/>
      </w:pPr>
      <w:r w:rsidRPr="00A42D70">
        <w:t xml:space="preserve">Walt Whitman High School </w:t>
      </w:r>
    </w:p>
    <w:p w:rsidR="008D697B" w:rsidRPr="00A42D70" w:rsidRDefault="008D697B" w:rsidP="00AB0170">
      <w:pPr>
        <w:spacing w:after="0"/>
      </w:pPr>
      <w:r w:rsidRPr="00A42D70">
        <w:t>Huntington Station, NY</w:t>
      </w:r>
    </w:p>
    <w:p w:rsidR="008D697B" w:rsidRPr="00A42D70" w:rsidRDefault="008D697B" w:rsidP="00AB0170">
      <w:pPr>
        <w:spacing w:after="0"/>
      </w:pPr>
    </w:p>
    <w:p w:rsidR="008D697B" w:rsidRPr="00A42D70" w:rsidRDefault="008D697B" w:rsidP="00AB0170">
      <w:pPr>
        <w:spacing w:after="0"/>
      </w:pPr>
      <w:r w:rsidRPr="00A42D70">
        <w:t>Jason Pavlich</w:t>
      </w:r>
    </w:p>
    <w:p w:rsidR="008D697B" w:rsidRPr="00A42D70" w:rsidRDefault="008D697B" w:rsidP="00AB0170">
      <w:pPr>
        <w:spacing w:after="0"/>
      </w:pPr>
      <w:r w:rsidRPr="00A42D70">
        <w:t>Red Hook Central High School</w:t>
      </w:r>
    </w:p>
    <w:p w:rsidR="008D697B" w:rsidRPr="00A42D70" w:rsidRDefault="00212765" w:rsidP="008D697B">
      <w:pPr>
        <w:spacing w:after="0"/>
      </w:pPr>
      <w:r>
        <w:t>Red Hook, New York</w:t>
      </w:r>
    </w:p>
    <w:p w:rsidR="00AB0170" w:rsidRDefault="008D697B" w:rsidP="00AB0170">
      <w:pPr>
        <w:rPr>
          <w:b/>
        </w:rPr>
      </w:pPr>
      <w:r>
        <w:rPr>
          <w:b/>
        </w:rPr>
        <w:br w:type="page"/>
      </w:r>
      <w:r w:rsidR="00AB0170">
        <w:rPr>
          <w:b/>
        </w:rPr>
        <w:t>R</w:t>
      </w:r>
      <w:r w:rsidR="00AB0170" w:rsidRPr="00A42D70">
        <w:rPr>
          <w:b/>
        </w:rPr>
        <w:t xml:space="preserve">esearchers: </w:t>
      </w:r>
    </w:p>
    <w:p w:rsidR="00AB0170" w:rsidRDefault="008D697B" w:rsidP="00AB0170">
      <w:pPr>
        <w:spacing w:after="0"/>
      </w:pPr>
      <w:r w:rsidRPr="00A42D70">
        <w:t>Nick Bond</w:t>
      </w:r>
    </w:p>
    <w:p w:rsidR="008D697B" w:rsidRPr="00A42D70" w:rsidRDefault="008D697B" w:rsidP="00AB0170">
      <w:pPr>
        <w:spacing w:after="0"/>
      </w:pPr>
      <w:r w:rsidRPr="00A42D70">
        <w:t>University of Washington</w:t>
      </w:r>
    </w:p>
    <w:p w:rsidR="008D697B" w:rsidRPr="00A42D70" w:rsidRDefault="008D697B" w:rsidP="00AB0170">
      <w:pPr>
        <w:spacing w:after="0"/>
      </w:pPr>
      <w:r w:rsidRPr="00A42D70">
        <w:t>7600 Sand Point Way NE</w:t>
      </w:r>
    </w:p>
    <w:p w:rsidR="008D697B" w:rsidRPr="00A42D70" w:rsidRDefault="008D697B" w:rsidP="00AB0170">
      <w:pPr>
        <w:spacing w:after="0"/>
      </w:pPr>
      <w:r w:rsidRPr="00A42D70">
        <w:t>Seattle, WA 98115</w:t>
      </w:r>
    </w:p>
    <w:p w:rsidR="008D697B" w:rsidRPr="00A42D70" w:rsidRDefault="008D697B" w:rsidP="008D697B">
      <w:pPr>
        <w:spacing w:after="0"/>
      </w:pPr>
      <w:r w:rsidRPr="00A42D70">
        <w:t>P: 206-526-6459</w:t>
      </w:r>
    </w:p>
    <w:p w:rsidR="008D697B" w:rsidRDefault="008D697B" w:rsidP="008D697B">
      <w:pPr>
        <w:spacing w:after="0"/>
      </w:pPr>
      <w:r w:rsidRPr="00C47CBB">
        <w:t>nicholas.bond@noaa.gov</w:t>
      </w:r>
    </w:p>
    <w:p w:rsidR="008D697B" w:rsidRDefault="008D697B" w:rsidP="008D697B">
      <w:pPr>
        <w:spacing w:after="0"/>
      </w:pPr>
    </w:p>
    <w:p w:rsidR="008D697B" w:rsidRPr="00C47CBB" w:rsidRDefault="008D697B" w:rsidP="008D697B">
      <w:pPr>
        <w:spacing w:after="0"/>
      </w:pPr>
      <w:r w:rsidRPr="00C47CBB">
        <w:t>Seth Danielson</w:t>
      </w:r>
    </w:p>
    <w:p w:rsidR="008D697B" w:rsidRPr="00C47CBB" w:rsidRDefault="008D697B" w:rsidP="008D697B">
      <w:pPr>
        <w:spacing w:after="0"/>
      </w:pPr>
      <w:r w:rsidRPr="00C47CBB">
        <w:t>Institute of Marine Science</w:t>
      </w:r>
      <w:r w:rsidRPr="00C47CBB">
        <w:br/>
        <w:t>114 O'Neill</w:t>
      </w:r>
      <w:r w:rsidRPr="00C47CBB">
        <w:br/>
        <w:t>P.O. Box 757220</w:t>
      </w:r>
      <w:r w:rsidRPr="00C47CBB">
        <w:br/>
        <w:t>University of Alaska Fairbanks</w:t>
      </w:r>
      <w:r w:rsidRPr="00C47CBB">
        <w:br/>
        <w:t>Fairbanks, AK 99775-7220</w:t>
      </w:r>
      <w:r w:rsidRPr="00C47CBB">
        <w:br/>
        <w:t>P: (907) 474-7834</w:t>
      </w:r>
    </w:p>
    <w:p w:rsidR="008D697B" w:rsidRDefault="008D697B" w:rsidP="008D697B">
      <w:pPr>
        <w:spacing w:after="0"/>
      </w:pPr>
      <w:r w:rsidRPr="00C47CBB">
        <w:t>seth@ims.uaf.edu</w:t>
      </w:r>
    </w:p>
    <w:p w:rsidR="008D697B" w:rsidRPr="009420FD" w:rsidRDefault="008D697B" w:rsidP="008D697B">
      <w:pPr>
        <w:spacing w:after="0"/>
      </w:pPr>
    </w:p>
    <w:p w:rsidR="008D697B" w:rsidRPr="009420FD" w:rsidRDefault="008D697B" w:rsidP="008D697B">
      <w:pPr>
        <w:spacing w:after="0"/>
      </w:pPr>
      <w:r w:rsidRPr="009420FD">
        <w:t>Emily Davenport</w:t>
      </w:r>
    </w:p>
    <w:p w:rsidR="008D697B" w:rsidRPr="009420FD" w:rsidRDefault="008D697B" w:rsidP="008D697B">
      <w:pPr>
        <w:spacing w:after="0"/>
      </w:pPr>
      <w:r w:rsidRPr="009420FD">
        <w:t>Department of Marine Sciences</w:t>
      </w:r>
      <w:r w:rsidRPr="009420FD">
        <w:br/>
        <w:t>Marine Sciences Bldg</w:t>
      </w:r>
      <w:r w:rsidRPr="009420FD">
        <w:br/>
        <w:t>University of Georgia</w:t>
      </w:r>
      <w:r w:rsidRPr="009420FD">
        <w:br/>
        <w:t>Athens, GA  30602-3636</w:t>
      </w:r>
    </w:p>
    <w:p w:rsidR="008D697B" w:rsidRPr="009420FD" w:rsidRDefault="008D697B" w:rsidP="008D697B">
      <w:pPr>
        <w:spacing w:after="0"/>
      </w:pPr>
      <w:r w:rsidRPr="009420FD">
        <w:t>P: 706-542-7671</w:t>
      </w:r>
    </w:p>
    <w:p w:rsidR="008D697B" w:rsidRPr="009420FD" w:rsidRDefault="008D697B" w:rsidP="008D697B">
      <w:pPr>
        <w:spacing w:after="0"/>
      </w:pPr>
      <w:r w:rsidRPr="009420FD">
        <w:t>davene@uga.edu</w:t>
      </w:r>
    </w:p>
    <w:p w:rsidR="008D697B" w:rsidRDefault="008D697B" w:rsidP="008D697B">
      <w:pPr>
        <w:spacing w:after="0"/>
      </w:pPr>
    </w:p>
    <w:p w:rsidR="008D697B" w:rsidRPr="00A42D70" w:rsidRDefault="008D697B" w:rsidP="008D697B">
      <w:pPr>
        <w:spacing w:after="0"/>
      </w:pPr>
      <w:r w:rsidRPr="00A42D70">
        <w:t>Henry Huntington</w:t>
      </w:r>
    </w:p>
    <w:p w:rsidR="008D697B" w:rsidRPr="00A42D70" w:rsidRDefault="008D697B" w:rsidP="008D697B">
      <w:pPr>
        <w:spacing w:after="0"/>
      </w:pPr>
      <w:r w:rsidRPr="00A42D70">
        <w:t>Huntington Consulting</w:t>
      </w:r>
    </w:p>
    <w:p w:rsidR="008D697B" w:rsidRPr="00A42D70" w:rsidRDefault="008D697B" w:rsidP="008D697B">
      <w:pPr>
        <w:spacing w:after="0"/>
      </w:pPr>
      <w:r w:rsidRPr="00A42D70">
        <w:t>23834 The Clearing Drive</w:t>
      </w:r>
    </w:p>
    <w:p w:rsidR="008D697B" w:rsidRPr="00A42D70" w:rsidRDefault="008D697B" w:rsidP="008D697B">
      <w:pPr>
        <w:spacing w:after="0"/>
      </w:pPr>
      <w:r w:rsidRPr="00A42D70">
        <w:t>Eagle River, AK 99577</w:t>
      </w:r>
    </w:p>
    <w:p w:rsidR="008D697B" w:rsidRPr="00A42D70" w:rsidRDefault="008D697B" w:rsidP="008D697B">
      <w:pPr>
        <w:spacing w:after="0"/>
      </w:pPr>
      <w:r w:rsidRPr="00A42D70">
        <w:t>P: 907-696-3564</w:t>
      </w:r>
    </w:p>
    <w:p w:rsidR="008D697B" w:rsidRPr="00A42D70" w:rsidRDefault="003C3672" w:rsidP="008D697B">
      <w:pPr>
        <w:spacing w:after="0"/>
      </w:pPr>
      <w:hyperlink r:id="rId31" w:history="1">
        <w:r w:rsidR="008D697B" w:rsidRPr="00A42D70">
          <w:t>hph@alaska.net</w:t>
        </w:r>
      </w:hyperlink>
    </w:p>
    <w:p w:rsidR="008D697B" w:rsidRPr="00A42D70" w:rsidRDefault="008D697B" w:rsidP="008D697B">
      <w:pPr>
        <w:spacing w:after="0"/>
      </w:pPr>
    </w:p>
    <w:p w:rsidR="008D697B" w:rsidRPr="00A42D70" w:rsidRDefault="008D697B" w:rsidP="008D697B">
      <w:pPr>
        <w:spacing w:after="0"/>
      </w:pPr>
      <w:r w:rsidRPr="00A42D70">
        <w:t>Tom Van Pelt</w:t>
      </w:r>
    </w:p>
    <w:p w:rsidR="008D697B" w:rsidRPr="00A42D70" w:rsidRDefault="008D697B" w:rsidP="008D697B">
      <w:pPr>
        <w:spacing w:after="0"/>
      </w:pPr>
      <w:r w:rsidRPr="00A42D70">
        <w:t>North Pacific Research Board</w:t>
      </w:r>
    </w:p>
    <w:p w:rsidR="008D697B" w:rsidRPr="00A42D70" w:rsidRDefault="008D697B" w:rsidP="008D697B">
      <w:pPr>
        <w:spacing w:after="0"/>
      </w:pPr>
      <w:r w:rsidRPr="00A42D70">
        <w:t>1007 W. 3rd Avenue, Suite 100</w:t>
      </w:r>
    </w:p>
    <w:p w:rsidR="008D697B" w:rsidRPr="00A42D70" w:rsidRDefault="008D697B" w:rsidP="008D697B">
      <w:pPr>
        <w:spacing w:after="0"/>
      </w:pPr>
      <w:r w:rsidRPr="00A42D70">
        <w:t>Anchorage, AK 99501</w:t>
      </w:r>
    </w:p>
    <w:p w:rsidR="008D697B" w:rsidRPr="00A42D70" w:rsidRDefault="008D697B" w:rsidP="008D697B">
      <w:pPr>
        <w:spacing w:after="0"/>
      </w:pPr>
      <w:r w:rsidRPr="00A42D70">
        <w:t>P: 907-644-6715</w:t>
      </w:r>
    </w:p>
    <w:p w:rsidR="008D697B" w:rsidRPr="00A42D70" w:rsidRDefault="008D697B" w:rsidP="008D697B">
      <w:pPr>
        <w:spacing w:after="0"/>
      </w:pPr>
      <w:r w:rsidRPr="00A42D70">
        <w:t>tvanpelt@nprb.org</w:t>
      </w:r>
    </w:p>
    <w:p w:rsidR="008D697B" w:rsidRDefault="008D697B" w:rsidP="008D697B">
      <w:pPr>
        <w:spacing w:after="0"/>
      </w:pPr>
    </w:p>
    <w:p w:rsidR="008D697B" w:rsidRPr="00A42D70" w:rsidRDefault="008D697B" w:rsidP="008D697B">
      <w:pPr>
        <w:spacing w:after="0"/>
      </w:pPr>
      <w:r w:rsidRPr="00A42D70">
        <w:t>Francis Wiese</w:t>
      </w:r>
    </w:p>
    <w:p w:rsidR="008D697B" w:rsidRPr="00A42D70" w:rsidRDefault="008D697B" w:rsidP="008D697B">
      <w:pPr>
        <w:spacing w:after="0"/>
      </w:pPr>
      <w:r w:rsidRPr="00A42D70">
        <w:t>North Pacific Research Board</w:t>
      </w:r>
    </w:p>
    <w:p w:rsidR="008D697B" w:rsidRPr="00A42D70" w:rsidRDefault="008D697B" w:rsidP="008D697B">
      <w:pPr>
        <w:spacing w:after="0"/>
      </w:pPr>
      <w:r w:rsidRPr="00A42D70">
        <w:t>1007 W. 3rd Avenue, Suite 100</w:t>
      </w:r>
    </w:p>
    <w:p w:rsidR="008D697B" w:rsidRPr="00A42D70" w:rsidRDefault="008D697B" w:rsidP="008D697B">
      <w:pPr>
        <w:spacing w:after="0"/>
      </w:pPr>
      <w:r w:rsidRPr="00A42D70">
        <w:t>Anchorage, AK 99501</w:t>
      </w:r>
    </w:p>
    <w:p w:rsidR="008D697B" w:rsidRPr="00A42D70" w:rsidRDefault="008D697B" w:rsidP="008D697B">
      <w:pPr>
        <w:spacing w:after="0"/>
      </w:pPr>
      <w:r w:rsidRPr="00A42D70">
        <w:t>P: 907-644-6713</w:t>
      </w:r>
    </w:p>
    <w:p w:rsidR="008D697B" w:rsidRPr="00A42D70" w:rsidRDefault="008D697B" w:rsidP="008D697B">
      <w:pPr>
        <w:spacing w:after="0"/>
      </w:pPr>
      <w:r w:rsidRPr="00A42D70">
        <w:t>francis.wiese@nprb.org</w:t>
      </w:r>
    </w:p>
    <w:p w:rsidR="008D697B" w:rsidRPr="00A42D70" w:rsidRDefault="008D697B" w:rsidP="008D697B">
      <w:pPr>
        <w:spacing w:after="0"/>
      </w:pPr>
    </w:p>
    <w:p w:rsidR="008D697B" w:rsidRPr="009420FD" w:rsidRDefault="008D697B" w:rsidP="008D697B">
      <w:pPr>
        <w:spacing w:after="0"/>
        <w:rPr>
          <w:b/>
        </w:rPr>
      </w:pPr>
      <w:r w:rsidRPr="009420FD">
        <w:rPr>
          <w:b/>
        </w:rPr>
        <w:t>Researchers (Remote Participants):</w:t>
      </w:r>
    </w:p>
    <w:p w:rsidR="008D697B" w:rsidRPr="00A42D70" w:rsidRDefault="008D697B" w:rsidP="008D697B">
      <w:pPr>
        <w:spacing w:after="0"/>
      </w:pPr>
    </w:p>
    <w:p w:rsidR="008D697B" w:rsidRPr="00A42D70" w:rsidRDefault="008D697B" w:rsidP="008D697B">
      <w:pPr>
        <w:spacing w:after="0"/>
      </w:pPr>
      <w:r w:rsidRPr="00A42D70">
        <w:t>Rolf Gradinger</w:t>
      </w:r>
    </w:p>
    <w:p w:rsidR="008D697B" w:rsidRPr="00A42D70" w:rsidRDefault="008D697B" w:rsidP="008D697B">
      <w:pPr>
        <w:spacing w:after="0"/>
      </w:pPr>
      <w:r w:rsidRPr="00A42D70">
        <w:t xml:space="preserve">School of Fisheries and Ocean Sciences </w:t>
      </w:r>
    </w:p>
    <w:p w:rsidR="008D697B" w:rsidRPr="00A42D70" w:rsidRDefault="008D697B" w:rsidP="008D697B">
      <w:pPr>
        <w:spacing w:after="0"/>
      </w:pPr>
      <w:r w:rsidRPr="00A42D70">
        <w:t>University of Alaska Fairbanks</w:t>
      </w:r>
    </w:p>
    <w:p w:rsidR="008D697B" w:rsidRPr="00A42D70" w:rsidRDefault="008D697B" w:rsidP="008D697B">
      <w:pPr>
        <w:spacing w:after="0"/>
      </w:pPr>
      <w:r w:rsidRPr="00A42D70">
        <w:t>PO Box 757220</w:t>
      </w:r>
    </w:p>
    <w:p w:rsidR="008D697B" w:rsidRPr="00A42D70" w:rsidRDefault="008D697B" w:rsidP="008D697B">
      <w:pPr>
        <w:spacing w:after="0"/>
      </w:pPr>
      <w:r w:rsidRPr="00A42D70">
        <w:t>Fairbanks, AK 99775</w:t>
      </w:r>
    </w:p>
    <w:p w:rsidR="008D697B" w:rsidRPr="00A42D70" w:rsidRDefault="008D697B" w:rsidP="008D697B">
      <w:pPr>
        <w:spacing w:after="0"/>
      </w:pPr>
      <w:r w:rsidRPr="00A42D70">
        <w:t>P: 907-474-7407</w:t>
      </w:r>
    </w:p>
    <w:p w:rsidR="008D697B" w:rsidRPr="00A42D70" w:rsidRDefault="008D697B" w:rsidP="008D697B">
      <w:pPr>
        <w:spacing w:after="0"/>
      </w:pPr>
      <w:r w:rsidRPr="00A42D70">
        <w:t>rgradinger@ims.uaf.edu</w:t>
      </w:r>
    </w:p>
    <w:p w:rsidR="008D697B" w:rsidRDefault="008D697B" w:rsidP="008D697B">
      <w:pPr>
        <w:spacing w:after="0"/>
      </w:pPr>
    </w:p>
    <w:p w:rsidR="008D697B" w:rsidRPr="00A42D70" w:rsidRDefault="008D697B" w:rsidP="008D697B">
      <w:pPr>
        <w:spacing w:after="0"/>
      </w:pPr>
      <w:r w:rsidRPr="00A42D70">
        <w:t>Rodger Harvey</w:t>
      </w:r>
    </w:p>
    <w:p w:rsidR="008D697B" w:rsidRPr="00A42D70" w:rsidRDefault="008D697B" w:rsidP="008D697B">
      <w:pPr>
        <w:spacing w:after="0"/>
      </w:pPr>
      <w:r w:rsidRPr="00A42D70">
        <w:t>Chesapeake Biological Lab</w:t>
      </w:r>
    </w:p>
    <w:p w:rsidR="008D697B" w:rsidRPr="00A42D70" w:rsidRDefault="008D697B" w:rsidP="008D697B">
      <w:pPr>
        <w:spacing w:after="0"/>
      </w:pPr>
      <w:r w:rsidRPr="00A42D70">
        <w:t>University of Maryland</w:t>
      </w:r>
    </w:p>
    <w:p w:rsidR="008D697B" w:rsidRPr="00A42D70" w:rsidRDefault="008D697B" w:rsidP="008D697B">
      <w:pPr>
        <w:spacing w:after="0"/>
      </w:pPr>
      <w:r w:rsidRPr="00A42D70">
        <w:t>Center for Environmental Science</w:t>
      </w:r>
    </w:p>
    <w:p w:rsidR="008D697B" w:rsidRPr="00A42D70" w:rsidRDefault="008D697B" w:rsidP="008D697B">
      <w:pPr>
        <w:spacing w:after="0"/>
      </w:pPr>
      <w:r w:rsidRPr="00A42D70">
        <w:t>PO Box 38</w:t>
      </w:r>
    </w:p>
    <w:p w:rsidR="008D697B" w:rsidRPr="00A42D70" w:rsidRDefault="008D697B" w:rsidP="008D697B">
      <w:pPr>
        <w:spacing w:after="0"/>
      </w:pPr>
      <w:r w:rsidRPr="00A42D70">
        <w:t>Solomons, MD 20688</w:t>
      </w:r>
    </w:p>
    <w:p w:rsidR="008D697B" w:rsidRPr="00A42D70" w:rsidRDefault="008D697B" w:rsidP="008D697B">
      <w:pPr>
        <w:spacing w:after="0"/>
      </w:pPr>
      <w:r w:rsidRPr="00A42D70">
        <w:t>P: 410-326-7206</w:t>
      </w:r>
    </w:p>
    <w:p w:rsidR="008D697B" w:rsidRPr="00A42D70" w:rsidRDefault="003C3672" w:rsidP="008D697B">
      <w:pPr>
        <w:spacing w:after="0"/>
      </w:pPr>
      <w:hyperlink r:id="rId32" w:history="1">
        <w:r w:rsidR="008D697B" w:rsidRPr="00A42D70">
          <w:t>harvey@cbl.umces.edu</w:t>
        </w:r>
      </w:hyperlink>
    </w:p>
    <w:p w:rsidR="008D697B" w:rsidRDefault="008D697B" w:rsidP="008D697B">
      <w:pPr>
        <w:spacing w:after="0"/>
      </w:pPr>
    </w:p>
    <w:p w:rsidR="008D697B" w:rsidRPr="00A42D70" w:rsidRDefault="008D697B" w:rsidP="008D697B">
      <w:pPr>
        <w:spacing w:after="0"/>
      </w:pPr>
      <w:r w:rsidRPr="00A42D70">
        <w:t>Ray Sambrotto</w:t>
      </w:r>
    </w:p>
    <w:p w:rsidR="008D697B" w:rsidRPr="00A42D70" w:rsidRDefault="008D697B" w:rsidP="008D697B">
      <w:pPr>
        <w:spacing w:after="0"/>
      </w:pPr>
      <w:r w:rsidRPr="00A42D70">
        <w:t>Lamont-Doherty Earth Observatory (LDEO)</w:t>
      </w:r>
    </w:p>
    <w:p w:rsidR="008D697B" w:rsidRPr="00A42D70" w:rsidRDefault="008D697B" w:rsidP="008D697B">
      <w:pPr>
        <w:spacing w:after="0"/>
      </w:pPr>
      <w:r w:rsidRPr="00A42D70">
        <w:t>Columbia University</w:t>
      </w:r>
    </w:p>
    <w:p w:rsidR="008D697B" w:rsidRPr="00A42D70" w:rsidRDefault="008D697B" w:rsidP="008D697B">
      <w:pPr>
        <w:spacing w:after="0"/>
      </w:pPr>
      <w:r w:rsidRPr="00A42D70">
        <w:t>61 Route 9 W</w:t>
      </w:r>
    </w:p>
    <w:p w:rsidR="008D697B" w:rsidRPr="00A42D70" w:rsidRDefault="008D697B" w:rsidP="008D697B">
      <w:pPr>
        <w:spacing w:after="0"/>
      </w:pPr>
      <w:r w:rsidRPr="00A42D70">
        <w:t>Palisades, NY 10964</w:t>
      </w:r>
    </w:p>
    <w:p w:rsidR="008D697B" w:rsidRPr="00A42D70" w:rsidRDefault="008D697B" w:rsidP="008D697B">
      <w:pPr>
        <w:spacing w:after="0"/>
      </w:pPr>
      <w:r w:rsidRPr="00A42D70">
        <w:t>P: 845-365-8402</w:t>
      </w:r>
    </w:p>
    <w:p w:rsidR="008D697B" w:rsidRPr="00A42D70" w:rsidRDefault="008D697B" w:rsidP="008D697B">
      <w:pPr>
        <w:spacing w:after="0"/>
      </w:pPr>
      <w:r w:rsidRPr="00A42D70">
        <w:t>sambrott@ldeo.columbia.edu</w:t>
      </w:r>
    </w:p>
    <w:p w:rsidR="008D697B" w:rsidRDefault="008D697B" w:rsidP="008D697B">
      <w:pPr>
        <w:spacing w:after="0"/>
      </w:pPr>
    </w:p>
    <w:p w:rsidR="008D697B" w:rsidRPr="00A42D70" w:rsidRDefault="008D697B" w:rsidP="008D697B">
      <w:pPr>
        <w:spacing w:after="0"/>
      </w:pPr>
      <w:r w:rsidRPr="00A42D70">
        <w:t>Mike Sigler</w:t>
      </w:r>
    </w:p>
    <w:p w:rsidR="008D697B" w:rsidRPr="00A42D70" w:rsidRDefault="008D697B" w:rsidP="008D697B">
      <w:pPr>
        <w:spacing w:after="0"/>
      </w:pPr>
      <w:r w:rsidRPr="00A42D70">
        <w:t>NOAA Alaska Fisheries Science Center</w:t>
      </w:r>
    </w:p>
    <w:p w:rsidR="008D697B" w:rsidRPr="00A42D70" w:rsidRDefault="008D697B" w:rsidP="008D697B">
      <w:pPr>
        <w:spacing w:after="0"/>
      </w:pPr>
      <w:r w:rsidRPr="00A42D70">
        <w:t>11305 Glacier Highway</w:t>
      </w:r>
    </w:p>
    <w:p w:rsidR="008D697B" w:rsidRPr="00A42D70" w:rsidRDefault="008D697B" w:rsidP="008D697B">
      <w:pPr>
        <w:spacing w:after="0"/>
      </w:pPr>
      <w:r w:rsidRPr="00A42D70">
        <w:t>Juneau, AK 99801</w:t>
      </w:r>
    </w:p>
    <w:p w:rsidR="008D697B" w:rsidRPr="00A42D70" w:rsidRDefault="008D697B" w:rsidP="008D697B">
      <w:pPr>
        <w:spacing w:after="0"/>
      </w:pPr>
      <w:r w:rsidRPr="00A42D70">
        <w:t>P: 907-789-6037</w:t>
      </w:r>
    </w:p>
    <w:p w:rsidR="008D697B" w:rsidRPr="00A42D70" w:rsidRDefault="008D697B" w:rsidP="008D697B">
      <w:pPr>
        <w:spacing w:after="0"/>
      </w:pPr>
      <w:r w:rsidRPr="00A42D70">
        <w:t>mike.sigler@noaa.gov</w:t>
      </w:r>
    </w:p>
    <w:p w:rsidR="008D697B" w:rsidRDefault="008D697B" w:rsidP="008D697B">
      <w:pPr>
        <w:spacing w:after="0"/>
      </w:pPr>
    </w:p>
    <w:p w:rsidR="008D697B" w:rsidRPr="00C47CBB" w:rsidRDefault="008D697B" w:rsidP="008D697B">
      <w:pPr>
        <w:spacing w:after="0"/>
      </w:pPr>
      <w:r w:rsidRPr="00C47CBB">
        <w:t>Andrew Trites</w:t>
      </w:r>
    </w:p>
    <w:p w:rsidR="008D697B" w:rsidRPr="00C47CBB" w:rsidRDefault="008D697B" w:rsidP="008D697B">
      <w:pPr>
        <w:spacing w:after="0"/>
      </w:pPr>
      <w:r w:rsidRPr="00C47CBB">
        <w:t>Marine Mammal Research Unit</w:t>
      </w:r>
      <w:r w:rsidRPr="00C47CBB">
        <w:br/>
        <w:t>Fisheries Centre</w:t>
      </w:r>
      <w:r w:rsidRPr="00C47CBB">
        <w:br/>
        <w:t>Room 247, AERL, 2202 Main Mall</w:t>
      </w:r>
      <w:r w:rsidRPr="00C47CBB">
        <w:br/>
        <w:t>University of British Columbia</w:t>
      </w:r>
      <w:r w:rsidRPr="00C47CBB">
        <w:br/>
        <w:t>Vancouver, B.C. Canada  V6T 1Z4</w:t>
      </w:r>
    </w:p>
    <w:p w:rsidR="008D697B" w:rsidRPr="00C47CBB" w:rsidRDefault="008D697B" w:rsidP="008D697B">
      <w:pPr>
        <w:spacing w:after="0"/>
      </w:pPr>
      <w:r w:rsidRPr="00C47CBB">
        <w:t>P: 604.822.8182</w:t>
      </w:r>
    </w:p>
    <w:p w:rsidR="008D697B" w:rsidRPr="00A42D70" w:rsidRDefault="003C3672" w:rsidP="008D697B">
      <w:pPr>
        <w:spacing w:after="0"/>
      </w:pPr>
      <w:hyperlink r:id="rId33" w:history="1">
        <w:r w:rsidR="008D697B" w:rsidRPr="00C47CBB">
          <w:t>a.trites@fisheries.ubc.ca</w:t>
        </w:r>
      </w:hyperlink>
    </w:p>
    <w:p w:rsidR="008D697B" w:rsidRPr="00A42D70" w:rsidRDefault="008D697B" w:rsidP="008D697B">
      <w:pPr>
        <w:spacing w:after="0"/>
      </w:pPr>
    </w:p>
    <w:p w:rsidR="008D697B" w:rsidRDefault="008D697B" w:rsidP="008D697B">
      <w:pPr>
        <w:spacing w:after="0"/>
        <w:rPr>
          <w:b/>
        </w:rPr>
      </w:pPr>
    </w:p>
    <w:p w:rsidR="008D697B" w:rsidRPr="009420FD" w:rsidRDefault="008D697B" w:rsidP="008D697B">
      <w:pPr>
        <w:spacing w:after="0"/>
        <w:rPr>
          <w:b/>
        </w:rPr>
      </w:pPr>
      <w:r w:rsidRPr="009420FD">
        <w:rPr>
          <w:b/>
        </w:rPr>
        <w:t xml:space="preserve">Other Participants: </w:t>
      </w:r>
    </w:p>
    <w:p w:rsidR="008D697B" w:rsidRDefault="008D697B" w:rsidP="008D697B">
      <w:pPr>
        <w:spacing w:after="0"/>
      </w:pPr>
    </w:p>
    <w:p w:rsidR="008D697B" w:rsidRDefault="008D697B" w:rsidP="00AB0170">
      <w:pPr>
        <w:spacing w:after="0"/>
      </w:pPr>
      <w:r w:rsidRPr="00A42D70">
        <w:t>Andrea Anderson</w:t>
      </w:r>
    </w:p>
    <w:p w:rsidR="008D697B" w:rsidRPr="00C47CBB" w:rsidRDefault="008D697B" w:rsidP="00AB0170">
      <w:pPr>
        <w:spacing w:after="0"/>
        <w:rPr>
          <w:b/>
          <w:i/>
        </w:rPr>
      </w:pPr>
      <w:r w:rsidRPr="00C47CBB">
        <w:rPr>
          <w:b/>
          <w:i/>
        </w:rPr>
        <w:t>Workshop Evaluator</w:t>
      </w:r>
    </w:p>
    <w:p w:rsidR="008D697B" w:rsidRPr="00A42D70" w:rsidRDefault="008D697B" w:rsidP="00AB0170">
      <w:pPr>
        <w:spacing w:after="0"/>
      </w:pPr>
      <w:r w:rsidRPr="00A42D70">
        <w:t>Soundview Evaluation &amp; Research</w:t>
      </w:r>
    </w:p>
    <w:p w:rsidR="008D697B" w:rsidRPr="00A42D70" w:rsidRDefault="008D697B" w:rsidP="00AB0170">
      <w:pPr>
        <w:spacing w:after="0"/>
      </w:pPr>
      <w:r w:rsidRPr="00A42D70">
        <w:t>andrea@soundviewevaluation.com</w:t>
      </w:r>
    </w:p>
    <w:p w:rsidR="008D697B" w:rsidRDefault="008D697B" w:rsidP="00AB0170">
      <w:pPr>
        <w:spacing w:after="0"/>
      </w:pPr>
    </w:p>
    <w:p w:rsidR="008D697B" w:rsidRPr="00A42D70" w:rsidRDefault="008D697B" w:rsidP="00AB0170">
      <w:pPr>
        <w:spacing w:after="0"/>
      </w:pPr>
      <w:r w:rsidRPr="00A42D70">
        <w:t>Nora Deans</w:t>
      </w:r>
    </w:p>
    <w:p w:rsidR="008D697B" w:rsidRDefault="008D697B" w:rsidP="00AB0170">
      <w:pPr>
        <w:spacing w:after="0"/>
      </w:pPr>
      <w:r>
        <w:t xml:space="preserve">Communication and Outreach Director </w:t>
      </w:r>
    </w:p>
    <w:p w:rsidR="008D697B" w:rsidRDefault="008D697B" w:rsidP="00AB0170">
      <w:pPr>
        <w:spacing w:after="0"/>
      </w:pPr>
      <w:r>
        <w:t xml:space="preserve">Director of COSEE </w:t>
      </w:r>
    </w:p>
    <w:p w:rsidR="008D697B" w:rsidRPr="00A42D70" w:rsidRDefault="008D697B" w:rsidP="00AB0170">
      <w:pPr>
        <w:spacing w:after="0"/>
      </w:pPr>
      <w:r w:rsidRPr="00A42D70">
        <w:t>1007 W. 3rd Avenue, Suite 100</w:t>
      </w:r>
    </w:p>
    <w:p w:rsidR="008D697B" w:rsidRPr="00A42D70" w:rsidRDefault="008D697B" w:rsidP="00AB0170">
      <w:pPr>
        <w:spacing w:after="0"/>
      </w:pPr>
      <w:r w:rsidRPr="00A42D70">
        <w:t>Anchorage, AK 99501</w:t>
      </w:r>
    </w:p>
    <w:p w:rsidR="008D697B" w:rsidRPr="00A42D70" w:rsidRDefault="008D697B" w:rsidP="00AB0170">
      <w:pPr>
        <w:spacing w:after="0"/>
      </w:pPr>
      <w:r w:rsidRPr="00A42D70">
        <w:t>P: 907-644-6707</w:t>
      </w:r>
    </w:p>
    <w:p w:rsidR="008D697B" w:rsidRPr="00A42D70" w:rsidRDefault="008D697B" w:rsidP="00AB0170">
      <w:pPr>
        <w:spacing w:after="0"/>
      </w:pPr>
      <w:r w:rsidRPr="00A42D70">
        <w:t>nora.deans@nprb.org</w:t>
      </w:r>
    </w:p>
    <w:p w:rsidR="008D697B" w:rsidRDefault="008D697B" w:rsidP="00AB0170">
      <w:pPr>
        <w:spacing w:after="0"/>
      </w:pPr>
    </w:p>
    <w:p w:rsidR="008D697B" w:rsidRDefault="008D697B" w:rsidP="00AB0170">
      <w:pPr>
        <w:spacing w:after="0"/>
      </w:pPr>
      <w:r>
        <w:t>Debra Laroe</w:t>
      </w:r>
    </w:p>
    <w:p w:rsidR="008D697B" w:rsidRPr="00C47CBB" w:rsidRDefault="008D697B" w:rsidP="00AB0170">
      <w:pPr>
        <w:spacing w:after="0"/>
        <w:rPr>
          <w:b/>
          <w:i/>
        </w:rPr>
      </w:pPr>
      <w:r>
        <w:rPr>
          <w:b/>
          <w:i/>
        </w:rPr>
        <w:t xml:space="preserve">Participant </w:t>
      </w:r>
      <w:r w:rsidRPr="00C47CBB">
        <w:rPr>
          <w:b/>
          <w:i/>
        </w:rPr>
        <w:t>Travel &amp; Logistics</w:t>
      </w:r>
    </w:p>
    <w:p w:rsidR="008D697B" w:rsidRPr="00A42D70" w:rsidRDefault="008D697B" w:rsidP="00AB0170">
      <w:pPr>
        <w:spacing w:after="0"/>
      </w:pPr>
      <w:r w:rsidRPr="00A42D70">
        <w:t xml:space="preserve">Arctic Research Consortium of the US </w:t>
      </w:r>
    </w:p>
    <w:p w:rsidR="008D697B" w:rsidRPr="00A42D70" w:rsidRDefault="008D697B" w:rsidP="00AB0170">
      <w:pPr>
        <w:spacing w:after="0"/>
      </w:pPr>
      <w:r w:rsidRPr="00A42D70">
        <w:t>3535 College Road, Suite 101</w:t>
      </w:r>
    </w:p>
    <w:p w:rsidR="00AB0170" w:rsidRDefault="008D697B" w:rsidP="00AB0170">
      <w:pPr>
        <w:spacing w:after="0"/>
      </w:pPr>
      <w:r w:rsidRPr="00A42D70">
        <w:t>Fairbanks, AK 99709</w:t>
      </w:r>
    </w:p>
    <w:p w:rsidR="008D697B" w:rsidRPr="00A42D70" w:rsidRDefault="008D697B" w:rsidP="00AB0170">
      <w:pPr>
        <w:spacing w:after="0"/>
      </w:pPr>
      <w:r w:rsidRPr="00A42D70">
        <w:t>P: 907-474-1600</w:t>
      </w:r>
    </w:p>
    <w:p w:rsidR="008D697B" w:rsidRPr="00A42D70" w:rsidRDefault="008D697B" w:rsidP="00AB0170">
      <w:pPr>
        <w:spacing w:after="0"/>
      </w:pPr>
      <w:r>
        <w:t>debra</w:t>
      </w:r>
      <w:r w:rsidRPr="00A42D70">
        <w:t>@arcus.org</w:t>
      </w:r>
    </w:p>
    <w:p w:rsidR="008D697B" w:rsidRDefault="008D697B" w:rsidP="00AB0170">
      <w:pPr>
        <w:spacing w:after="0"/>
      </w:pPr>
    </w:p>
    <w:p w:rsidR="008D697B" w:rsidRDefault="008D697B" w:rsidP="00AB0170">
      <w:pPr>
        <w:spacing w:after="0"/>
      </w:pPr>
      <w:r w:rsidRPr="00A42D70">
        <w:t>George Matsumoto</w:t>
      </w:r>
    </w:p>
    <w:p w:rsidR="008D697B" w:rsidRPr="00C47CBB" w:rsidRDefault="008D697B" w:rsidP="00AB0170">
      <w:pPr>
        <w:spacing w:after="0"/>
        <w:rPr>
          <w:b/>
          <w:i/>
        </w:rPr>
      </w:pPr>
      <w:r w:rsidRPr="00C47CBB">
        <w:rPr>
          <w:b/>
          <w:i/>
        </w:rPr>
        <w:t>Workshop Facilitator</w:t>
      </w:r>
    </w:p>
    <w:p w:rsidR="008D697B" w:rsidRPr="00A42D70" w:rsidRDefault="008D697B" w:rsidP="00AB0170">
      <w:pPr>
        <w:spacing w:after="0"/>
      </w:pPr>
      <w:r w:rsidRPr="00A42D70">
        <w:t>Senior Education and Research Specialist</w:t>
      </w:r>
      <w:r w:rsidRPr="00A42D70">
        <w:br/>
        <w:t>Monterey Bay Aquarium Research Institute</w:t>
      </w:r>
      <w:r w:rsidRPr="00A42D70">
        <w:br/>
        <w:t>7700 Sandholdt Road</w:t>
      </w:r>
      <w:r w:rsidRPr="00A42D70">
        <w:br/>
        <w:t>Moss Landing, California  95039</w:t>
      </w:r>
      <w:r w:rsidRPr="00A42D70">
        <w:br/>
        <w:t>P: 831 775 1757</w:t>
      </w:r>
    </w:p>
    <w:p w:rsidR="008D697B" w:rsidRPr="00A42D70" w:rsidRDefault="008D697B" w:rsidP="00AB0170">
      <w:pPr>
        <w:spacing w:after="0"/>
      </w:pPr>
      <w:r w:rsidRPr="00A42D70">
        <w:t>mage@mbari.org</w:t>
      </w:r>
    </w:p>
    <w:p w:rsidR="008D697B" w:rsidRDefault="008D697B" w:rsidP="00AB0170">
      <w:pPr>
        <w:spacing w:after="0"/>
      </w:pPr>
    </w:p>
    <w:p w:rsidR="008D697B" w:rsidRPr="00A42D70" w:rsidRDefault="008D697B" w:rsidP="00AB0170">
      <w:pPr>
        <w:spacing w:after="0"/>
      </w:pPr>
      <w:r w:rsidRPr="00A42D70">
        <w:t>Marilyn Sigman</w:t>
      </w:r>
    </w:p>
    <w:p w:rsidR="008D697B" w:rsidRPr="00A42D70" w:rsidRDefault="008D697B" w:rsidP="00AB0170">
      <w:pPr>
        <w:spacing w:after="0"/>
      </w:pPr>
      <w:r w:rsidRPr="00A42D70">
        <w:t xml:space="preserve">Program Manager, </w:t>
      </w:r>
      <w:r>
        <w:t>COSEE</w:t>
      </w:r>
      <w:r w:rsidRPr="00A42D70">
        <w:t xml:space="preserve"> Alaska </w:t>
      </w:r>
      <w:r w:rsidRPr="00A42D70">
        <w:br/>
        <w:t xml:space="preserve">Marine Education Specialist, Alaska Sea Grant/Marine Advisory Program </w:t>
      </w:r>
    </w:p>
    <w:p w:rsidR="008D697B" w:rsidRPr="00A42D70" w:rsidRDefault="008D697B" w:rsidP="00AB0170">
      <w:pPr>
        <w:spacing w:after="0"/>
      </w:pPr>
      <w:r w:rsidRPr="00A42D70">
        <w:t>1007 W. 3rd Ave. Suite 100</w:t>
      </w:r>
      <w:r w:rsidRPr="00A42D70">
        <w:br/>
        <w:t>Anchorage, AK 99501</w:t>
      </w:r>
      <w:r w:rsidRPr="00A42D70">
        <w:br/>
        <w:t>P: 907-274-9612</w:t>
      </w:r>
    </w:p>
    <w:p w:rsidR="008D697B" w:rsidRPr="00A42D70" w:rsidRDefault="008D697B" w:rsidP="00AB0170">
      <w:pPr>
        <w:spacing w:after="0"/>
      </w:pPr>
      <w:r w:rsidRPr="00A42D70">
        <w:t>msigman@alaska.edu</w:t>
      </w:r>
    </w:p>
    <w:p w:rsidR="008D697B" w:rsidRPr="00A42D70" w:rsidRDefault="008D697B" w:rsidP="00AB0170">
      <w:pPr>
        <w:spacing w:after="0"/>
      </w:pPr>
    </w:p>
    <w:p w:rsidR="008D697B" w:rsidRPr="00A42D70" w:rsidRDefault="008D697B" w:rsidP="00AB0170">
      <w:pPr>
        <w:spacing w:after="0"/>
      </w:pPr>
      <w:r w:rsidRPr="00A42D70">
        <w:t>Kristin Timm</w:t>
      </w:r>
    </w:p>
    <w:p w:rsidR="008D697B" w:rsidRPr="00A42D70" w:rsidRDefault="008D697B" w:rsidP="00AB0170">
      <w:pPr>
        <w:spacing w:after="0"/>
      </w:pPr>
      <w:r w:rsidRPr="00A42D70">
        <w:t>PolarTREC Project Manger</w:t>
      </w:r>
    </w:p>
    <w:p w:rsidR="008D697B" w:rsidRPr="00A42D70" w:rsidRDefault="008D697B" w:rsidP="00AB0170">
      <w:pPr>
        <w:spacing w:after="0"/>
      </w:pPr>
      <w:r w:rsidRPr="00A42D70">
        <w:t xml:space="preserve">Arctic Research Consortium of the US </w:t>
      </w:r>
    </w:p>
    <w:p w:rsidR="008D697B" w:rsidRPr="00A42D70" w:rsidRDefault="008D697B" w:rsidP="00AB0170">
      <w:pPr>
        <w:spacing w:after="0"/>
      </w:pPr>
      <w:r w:rsidRPr="00A42D70">
        <w:t>3535 College Road, Suite 101</w:t>
      </w:r>
    </w:p>
    <w:p w:rsidR="008D697B" w:rsidRPr="00A42D70" w:rsidRDefault="008D697B" w:rsidP="00AB0170">
      <w:pPr>
        <w:spacing w:after="0"/>
      </w:pPr>
      <w:r w:rsidRPr="00A42D70">
        <w:t>Fairbanks, AK 99709</w:t>
      </w:r>
    </w:p>
    <w:p w:rsidR="008D697B" w:rsidRPr="00A42D70" w:rsidRDefault="008D697B" w:rsidP="00AB0170">
      <w:pPr>
        <w:spacing w:after="0"/>
      </w:pPr>
      <w:r w:rsidRPr="00A42D70">
        <w:t>P: 907-474-1600</w:t>
      </w:r>
    </w:p>
    <w:p w:rsidR="008D697B" w:rsidRPr="00A42D70" w:rsidRDefault="008D697B" w:rsidP="00AB0170">
      <w:pPr>
        <w:spacing w:after="0"/>
      </w:pPr>
      <w:r w:rsidRPr="00A42D70">
        <w:t>Kristin@arcus.org</w:t>
      </w:r>
    </w:p>
    <w:p w:rsidR="008D697B" w:rsidRPr="00A42D70" w:rsidRDefault="008D697B" w:rsidP="00AB0170">
      <w:pPr>
        <w:spacing w:after="0"/>
      </w:pPr>
    </w:p>
    <w:p w:rsidR="008D697B" w:rsidRPr="00A42D70" w:rsidRDefault="008D697B" w:rsidP="00AB0170">
      <w:pPr>
        <w:spacing w:after="0"/>
      </w:pPr>
      <w:r w:rsidRPr="00A42D70">
        <w:t>Janet Warburton</w:t>
      </w:r>
    </w:p>
    <w:p w:rsidR="008D697B" w:rsidRPr="00A42D70" w:rsidRDefault="008D697B" w:rsidP="00AB0170">
      <w:pPr>
        <w:spacing w:after="0"/>
      </w:pPr>
      <w:r w:rsidRPr="00A42D70">
        <w:t>PolarTREC PI, Project Manger</w:t>
      </w:r>
    </w:p>
    <w:p w:rsidR="008D697B" w:rsidRPr="00A42D70" w:rsidRDefault="008D697B" w:rsidP="00AB0170">
      <w:pPr>
        <w:spacing w:after="0"/>
      </w:pPr>
      <w:r w:rsidRPr="00A42D70">
        <w:t xml:space="preserve">Arctic Research Consortium of the US </w:t>
      </w:r>
    </w:p>
    <w:p w:rsidR="008D697B" w:rsidRPr="00A42D70" w:rsidRDefault="008D697B" w:rsidP="00AB0170">
      <w:pPr>
        <w:spacing w:after="0"/>
      </w:pPr>
      <w:r w:rsidRPr="00A42D70">
        <w:t>3535 College Road, Suite 101</w:t>
      </w:r>
    </w:p>
    <w:p w:rsidR="008D697B" w:rsidRPr="00A42D70" w:rsidRDefault="008D697B" w:rsidP="00AB0170">
      <w:pPr>
        <w:spacing w:after="0"/>
      </w:pPr>
      <w:r w:rsidRPr="00A42D70">
        <w:t>Fairbanks, AK 99709</w:t>
      </w:r>
    </w:p>
    <w:p w:rsidR="008D697B" w:rsidRPr="00A42D70" w:rsidRDefault="008D697B" w:rsidP="00AB0170">
      <w:pPr>
        <w:spacing w:after="0"/>
      </w:pPr>
      <w:r w:rsidRPr="00A42D70">
        <w:t>P: 907-474-1600</w:t>
      </w:r>
    </w:p>
    <w:p w:rsidR="007B715A" w:rsidRDefault="003C3672" w:rsidP="00212765">
      <w:pPr>
        <w:spacing w:after="0"/>
      </w:pPr>
      <w:hyperlink r:id="rId34" w:history="1">
        <w:r w:rsidR="007B715A" w:rsidRPr="00DE2245">
          <w:rPr>
            <w:rStyle w:val="Hyperlink"/>
          </w:rPr>
          <w:t>Warburton@arcus.or</w:t>
        </w:r>
      </w:hyperlink>
    </w:p>
    <w:p w:rsidR="007B715A" w:rsidRDefault="007B715A" w:rsidP="00212765">
      <w:pPr>
        <w:spacing w:after="0"/>
        <w:rPr>
          <w:b/>
        </w:rPr>
        <w:sectPr w:rsidR="007B715A">
          <w:headerReference w:type="default" r:id="rId35"/>
          <w:footerReference w:type="even" r:id="rId36"/>
          <w:footerReference w:type="default" r:id="rId37"/>
          <w:pgSz w:w="12240" w:h="15840"/>
          <w:pgMar w:top="1440" w:right="1008" w:bottom="1008" w:left="1008" w:header="720" w:footer="720" w:gutter="0"/>
          <w:cols w:num="2" w:space="720"/>
          <w:noEndnote/>
        </w:sectPr>
      </w:pPr>
    </w:p>
    <w:p w:rsidR="007B715A" w:rsidRPr="00504F29" w:rsidRDefault="007B715A" w:rsidP="007B715A">
      <w:pPr>
        <w:jc w:val="center"/>
        <w:rPr>
          <w:b/>
          <w:color w:val="FF0000"/>
          <w:sz w:val="28"/>
        </w:rPr>
      </w:pPr>
      <w:r w:rsidRPr="00504F29">
        <w:rPr>
          <w:b/>
          <w:color w:val="FF0000"/>
          <w:sz w:val="28"/>
        </w:rPr>
        <w:t>DRAFT</w:t>
      </w:r>
    </w:p>
    <w:p w:rsidR="007B715A" w:rsidRPr="005C1486" w:rsidRDefault="007B715A" w:rsidP="007B715A">
      <w:pPr>
        <w:jc w:val="center"/>
        <w:rPr>
          <w:b/>
          <w:sz w:val="28"/>
        </w:rPr>
      </w:pPr>
      <w:r w:rsidRPr="005C1486">
        <w:rPr>
          <w:b/>
          <w:sz w:val="28"/>
        </w:rPr>
        <w:t xml:space="preserve">Bering Sea </w:t>
      </w:r>
      <w:r>
        <w:rPr>
          <w:b/>
          <w:sz w:val="28"/>
        </w:rPr>
        <w:t xml:space="preserve">Ecosystem Professional Development </w:t>
      </w:r>
      <w:r w:rsidRPr="005C1486">
        <w:rPr>
          <w:b/>
          <w:sz w:val="28"/>
        </w:rPr>
        <w:t>Workshop</w:t>
      </w:r>
    </w:p>
    <w:p w:rsidR="007B715A" w:rsidRDefault="007B715A" w:rsidP="007B715A">
      <w:pPr>
        <w:jc w:val="center"/>
        <w:rPr>
          <w:b/>
        </w:rPr>
      </w:pPr>
      <w:r>
        <w:rPr>
          <w:b/>
        </w:rPr>
        <w:t>10-14 October 2010</w:t>
      </w:r>
    </w:p>
    <w:p w:rsidR="007B715A" w:rsidRDefault="007B715A" w:rsidP="007B715A">
      <w:pPr>
        <w:jc w:val="center"/>
        <w:rPr>
          <w:b/>
        </w:rPr>
      </w:pPr>
      <w:r>
        <w:rPr>
          <w:b/>
        </w:rPr>
        <w:t>Anchorage, Alaska</w:t>
      </w:r>
    </w:p>
    <w:p w:rsidR="007B715A" w:rsidRDefault="001E12E9" w:rsidP="007B715A">
      <w:pPr>
        <w:jc w:val="center"/>
        <w:rPr>
          <w:b/>
        </w:rPr>
      </w:pPr>
      <w:r w:rsidRPr="001E12E9">
        <w:rPr>
          <w:noProof/>
        </w:rPr>
        <w:drawing>
          <wp:anchor distT="0" distB="0" distL="114300" distR="114300" simplePos="0" relativeHeight="251681792" behindDoc="0" locked="0" layoutInCell="1" allowOverlap="1">
            <wp:simplePos x="0" y="0"/>
            <wp:positionH relativeFrom="column">
              <wp:posOffset>3251835</wp:posOffset>
            </wp:positionH>
            <wp:positionV relativeFrom="paragraph">
              <wp:posOffset>14605</wp:posOffset>
            </wp:positionV>
            <wp:extent cx="2942590" cy="1252220"/>
            <wp:effectExtent l="25400" t="0" r="3810" b="0"/>
            <wp:wrapTight wrapText="bothSides">
              <wp:wrapPolygon edited="0">
                <wp:start x="-186" y="0"/>
                <wp:lineTo x="-186" y="21469"/>
                <wp:lineTo x="21628" y="21469"/>
                <wp:lineTo x="21628" y="0"/>
                <wp:lineTo x="-186" y="0"/>
              </wp:wrapPolygon>
            </wp:wrapTight>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2942590" cy="1252220"/>
                    </a:xfrm>
                    <a:prstGeom prst="rect">
                      <a:avLst/>
                    </a:prstGeom>
                    <a:noFill/>
                    <a:ln w="9525">
                      <a:noFill/>
                      <a:miter lim="800000"/>
                      <a:headEnd/>
                      <a:tailEnd/>
                    </a:ln>
                  </pic:spPr>
                </pic:pic>
              </a:graphicData>
            </a:graphic>
          </wp:anchor>
        </w:drawing>
      </w:r>
    </w:p>
    <w:tbl>
      <w:tblPr>
        <w:tblW w:w="0" w:type="auto"/>
        <w:tblLook w:val="00BF"/>
      </w:tblPr>
      <w:tblGrid>
        <w:gridCol w:w="5118"/>
      </w:tblGrid>
      <w:tr w:rsidR="007B715A" w:rsidRPr="001E12E9">
        <w:tc>
          <w:tcPr>
            <w:tcW w:w="12798" w:type="dxa"/>
            <w:shd w:val="clear" w:color="auto" w:fill="92CDDC"/>
          </w:tcPr>
          <w:p w:rsidR="007B715A" w:rsidRPr="001E12E9" w:rsidRDefault="007B715A" w:rsidP="007B715A">
            <w:pPr>
              <w:rPr>
                <w:b/>
                <w:sz w:val="18"/>
              </w:rPr>
            </w:pPr>
            <w:r w:rsidRPr="001E12E9">
              <w:rPr>
                <w:b/>
                <w:sz w:val="18"/>
              </w:rPr>
              <w:t>Project Goals &amp; Desired Outcomes</w:t>
            </w:r>
          </w:p>
        </w:tc>
      </w:tr>
      <w:tr w:rsidR="007B715A" w:rsidRPr="001E12E9">
        <w:tc>
          <w:tcPr>
            <w:tcW w:w="12798" w:type="dxa"/>
          </w:tcPr>
          <w:p w:rsidR="007B715A" w:rsidRPr="001E12E9" w:rsidRDefault="007B715A" w:rsidP="007B715A">
            <w:pPr>
              <w:rPr>
                <w:sz w:val="18"/>
              </w:rPr>
            </w:pPr>
          </w:p>
          <w:p w:rsidR="007B715A" w:rsidRPr="001E12E9" w:rsidRDefault="007B715A" w:rsidP="007B715A">
            <w:pPr>
              <w:rPr>
                <w:sz w:val="18"/>
              </w:rPr>
            </w:pPr>
            <w:r w:rsidRPr="001E12E9">
              <w:rPr>
                <w:sz w:val="18"/>
              </w:rPr>
              <w:t>Our goal is to bring together teachers who have been at sea with BEST-BSIERP project researchers, as well as community teachers from the five communities involved in the study (Savoonga, Togiak, St. Paul, Emmonak and Akutan), and other teachers from Bering Sea/Aleutian Islands and Bering Straits region, to interact with each other and project scientists and create a cohesive body of work from their individual activity sets, blogs, journals, videos, and educational resources related to this historic ecosystem study.</w:t>
            </w:r>
          </w:p>
        </w:tc>
      </w:tr>
    </w:tbl>
    <w:p w:rsidR="007B715A" w:rsidRPr="001E12E9" w:rsidRDefault="007B715A" w:rsidP="007B715A">
      <w:pPr>
        <w:rPr>
          <w:sz w:val="18"/>
        </w:rPr>
      </w:pPr>
      <w:r w:rsidRPr="001E12E9">
        <w:rPr>
          <w:sz w:val="18"/>
        </w:rPr>
        <w:tab/>
      </w:r>
    </w:p>
    <w:tbl>
      <w:tblPr>
        <w:tblW w:w="12798" w:type="dxa"/>
        <w:tblLook w:val="00BF"/>
      </w:tblPr>
      <w:tblGrid>
        <w:gridCol w:w="2268"/>
        <w:gridCol w:w="4770"/>
        <w:gridCol w:w="3780"/>
        <w:gridCol w:w="1980"/>
      </w:tblGrid>
      <w:tr w:rsidR="007B715A" w:rsidRPr="001E12E9">
        <w:tc>
          <w:tcPr>
            <w:tcW w:w="12798" w:type="dxa"/>
            <w:gridSpan w:val="4"/>
            <w:shd w:val="clear" w:color="auto" w:fill="92CDDC"/>
          </w:tcPr>
          <w:p w:rsidR="007B715A" w:rsidRPr="001E12E9" w:rsidRDefault="007B715A" w:rsidP="007B715A">
            <w:pPr>
              <w:rPr>
                <w:b/>
                <w:sz w:val="18"/>
              </w:rPr>
            </w:pPr>
            <w:r w:rsidRPr="001E12E9">
              <w:rPr>
                <w:b/>
                <w:sz w:val="18"/>
              </w:rPr>
              <w:t>Saturday, 9 October 2010</w:t>
            </w:r>
          </w:p>
        </w:tc>
      </w:tr>
      <w:tr w:rsidR="007B715A" w:rsidRPr="001E12E9">
        <w:tc>
          <w:tcPr>
            <w:tcW w:w="2268" w:type="dxa"/>
            <w:shd w:val="clear" w:color="auto" w:fill="FFFFFF"/>
          </w:tcPr>
          <w:p w:rsidR="007B715A" w:rsidRPr="001E12E9" w:rsidRDefault="007B715A" w:rsidP="007B715A">
            <w:pPr>
              <w:jc w:val="center"/>
              <w:rPr>
                <w:b/>
                <w:i/>
                <w:sz w:val="18"/>
              </w:rPr>
            </w:pPr>
          </w:p>
        </w:tc>
        <w:tc>
          <w:tcPr>
            <w:tcW w:w="4770" w:type="dxa"/>
            <w:shd w:val="clear" w:color="auto" w:fill="FFFFFF"/>
          </w:tcPr>
          <w:p w:rsidR="007B715A" w:rsidRPr="001E12E9" w:rsidRDefault="007B715A" w:rsidP="007B715A">
            <w:pPr>
              <w:jc w:val="center"/>
              <w:rPr>
                <w:b/>
                <w:i/>
                <w:sz w:val="18"/>
              </w:rPr>
            </w:pPr>
          </w:p>
        </w:tc>
        <w:tc>
          <w:tcPr>
            <w:tcW w:w="3780" w:type="dxa"/>
            <w:shd w:val="clear" w:color="auto" w:fill="FFFFFF"/>
          </w:tcPr>
          <w:p w:rsidR="007B715A" w:rsidRPr="001E12E9" w:rsidRDefault="007B715A" w:rsidP="007B715A">
            <w:pPr>
              <w:jc w:val="center"/>
              <w:rPr>
                <w:b/>
                <w:i/>
                <w:sz w:val="18"/>
              </w:rPr>
            </w:pPr>
          </w:p>
        </w:tc>
        <w:tc>
          <w:tcPr>
            <w:tcW w:w="1980" w:type="dxa"/>
            <w:shd w:val="clear" w:color="auto" w:fill="FFFFFF"/>
          </w:tcPr>
          <w:p w:rsidR="007B715A" w:rsidRPr="001E12E9" w:rsidRDefault="007B715A" w:rsidP="007B715A">
            <w:pPr>
              <w:jc w:val="center"/>
              <w:rPr>
                <w:b/>
                <w:i/>
                <w:sz w:val="18"/>
              </w:rPr>
            </w:pPr>
          </w:p>
        </w:tc>
      </w:tr>
      <w:tr w:rsidR="007B715A" w:rsidRPr="001E12E9">
        <w:tc>
          <w:tcPr>
            <w:tcW w:w="2268"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Time</w:t>
            </w:r>
          </w:p>
        </w:tc>
        <w:tc>
          <w:tcPr>
            <w:tcW w:w="477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Activity</w:t>
            </w:r>
          </w:p>
        </w:tc>
        <w:tc>
          <w:tcPr>
            <w:tcW w:w="378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Who</w:t>
            </w:r>
          </w:p>
        </w:tc>
        <w:tc>
          <w:tcPr>
            <w:tcW w:w="198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Technology Needs</w:t>
            </w:r>
          </w:p>
        </w:tc>
      </w:tr>
      <w:tr w:rsidR="007B715A" w:rsidRPr="001E12E9">
        <w:tc>
          <w:tcPr>
            <w:tcW w:w="2268" w:type="dxa"/>
            <w:tcBorders>
              <w:top w:val="single" w:sz="4" w:space="0" w:color="auto"/>
            </w:tcBorders>
          </w:tcPr>
          <w:p w:rsidR="007B715A" w:rsidRPr="001E12E9" w:rsidRDefault="007B715A" w:rsidP="007B715A">
            <w:pPr>
              <w:rPr>
                <w:sz w:val="18"/>
              </w:rPr>
            </w:pPr>
            <w:r w:rsidRPr="001E12E9">
              <w:rPr>
                <w:sz w:val="18"/>
              </w:rPr>
              <w:t>All Day</w:t>
            </w:r>
          </w:p>
        </w:tc>
        <w:tc>
          <w:tcPr>
            <w:tcW w:w="4770" w:type="dxa"/>
            <w:tcBorders>
              <w:top w:val="single" w:sz="4" w:space="0" w:color="auto"/>
            </w:tcBorders>
          </w:tcPr>
          <w:p w:rsidR="007B715A" w:rsidRPr="001E12E9" w:rsidRDefault="007B715A" w:rsidP="007B715A">
            <w:pPr>
              <w:rPr>
                <w:i/>
                <w:sz w:val="18"/>
              </w:rPr>
            </w:pPr>
            <w:r w:rsidRPr="001E12E9">
              <w:rPr>
                <w:i/>
                <w:sz w:val="18"/>
              </w:rPr>
              <w:t>Participants Travel to Anchorage, check in at the Captain Cook Hotel.</w:t>
            </w:r>
          </w:p>
          <w:p w:rsidR="007B715A" w:rsidRPr="001E12E9" w:rsidRDefault="007B715A" w:rsidP="007B715A">
            <w:pPr>
              <w:rPr>
                <w:sz w:val="18"/>
              </w:rPr>
            </w:pPr>
          </w:p>
        </w:tc>
        <w:tc>
          <w:tcPr>
            <w:tcW w:w="3780" w:type="dxa"/>
            <w:tcBorders>
              <w:top w:val="single" w:sz="4" w:space="0" w:color="auto"/>
            </w:tcBorders>
          </w:tcPr>
          <w:p w:rsidR="007B715A" w:rsidRPr="001E12E9" w:rsidRDefault="007B715A" w:rsidP="007B715A">
            <w:pPr>
              <w:rPr>
                <w:sz w:val="18"/>
              </w:rPr>
            </w:pPr>
            <w:r w:rsidRPr="001E12E9">
              <w:rPr>
                <w:sz w:val="18"/>
              </w:rPr>
              <w:t>All Participants</w:t>
            </w:r>
          </w:p>
        </w:tc>
        <w:tc>
          <w:tcPr>
            <w:tcW w:w="1980" w:type="dxa"/>
            <w:tcBorders>
              <w:top w:val="single" w:sz="4" w:space="0" w:color="auto"/>
            </w:tcBorders>
          </w:tcPr>
          <w:p w:rsidR="007B715A" w:rsidRPr="001E12E9" w:rsidRDefault="007B715A" w:rsidP="007B715A">
            <w:pPr>
              <w:rPr>
                <w:sz w:val="18"/>
              </w:rPr>
            </w:pPr>
          </w:p>
        </w:tc>
      </w:tr>
      <w:tr w:rsidR="007B715A" w:rsidRPr="001E12E9">
        <w:tc>
          <w:tcPr>
            <w:tcW w:w="2268" w:type="dxa"/>
            <w:shd w:val="clear" w:color="auto" w:fill="D6E3BC"/>
          </w:tcPr>
          <w:p w:rsidR="007B715A" w:rsidRPr="001E12E9" w:rsidRDefault="007B715A" w:rsidP="007B715A">
            <w:pPr>
              <w:rPr>
                <w:sz w:val="18"/>
              </w:rPr>
            </w:pPr>
            <w:r w:rsidRPr="001E12E9">
              <w:rPr>
                <w:sz w:val="18"/>
              </w:rPr>
              <w:t>3:00 PM</w:t>
            </w:r>
          </w:p>
        </w:tc>
        <w:tc>
          <w:tcPr>
            <w:tcW w:w="4770" w:type="dxa"/>
            <w:shd w:val="clear" w:color="auto" w:fill="D6E3BC"/>
          </w:tcPr>
          <w:p w:rsidR="007B715A" w:rsidRPr="001E12E9" w:rsidRDefault="007B715A" w:rsidP="007B715A">
            <w:pPr>
              <w:rPr>
                <w:sz w:val="18"/>
              </w:rPr>
            </w:pPr>
            <w:r w:rsidRPr="001E12E9">
              <w:rPr>
                <w:sz w:val="18"/>
              </w:rPr>
              <w:t>Workshop Set Up at NPRB</w:t>
            </w:r>
          </w:p>
        </w:tc>
        <w:tc>
          <w:tcPr>
            <w:tcW w:w="3780" w:type="dxa"/>
            <w:shd w:val="clear" w:color="auto" w:fill="D6E3BC"/>
          </w:tcPr>
          <w:p w:rsidR="007B715A" w:rsidRPr="001E12E9" w:rsidRDefault="007B715A" w:rsidP="007B715A">
            <w:pPr>
              <w:rPr>
                <w:sz w:val="18"/>
              </w:rPr>
            </w:pPr>
            <w:r w:rsidRPr="001E12E9">
              <w:rPr>
                <w:sz w:val="18"/>
              </w:rPr>
              <w:t>Workshop Planning Team</w:t>
            </w:r>
          </w:p>
        </w:tc>
        <w:tc>
          <w:tcPr>
            <w:tcW w:w="1980" w:type="dxa"/>
            <w:shd w:val="clear" w:color="auto" w:fill="D6E3BC"/>
          </w:tcPr>
          <w:p w:rsidR="007B715A" w:rsidRPr="001E12E9" w:rsidRDefault="007B715A" w:rsidP="007B715A">
            <w:pPr>
              <w:rPr>
                <w:sz w:val="18"/>
              </w:rPr>
            </w:pPr>
            <w:r w:rsidRPr="001E12E9">
              <w:rPr>
                <w:sz w:val="18"/>
              </w:rPr>
              <w:t>Test Technology</w:t>
            </w:r>
          </w:p>
        </w:tc>
      </w:tr>
    </w:tbl>
    <w:p w:rsidR="007B715A" w:rsidRPr="001E12E9" w:rsidRDefault="007B715A" w:rsidP="007B715A">
      <w:pPr>
        <w:rPr>
          <w:sz w:val="18"/>
        </w:rPr>
      </w:pPr>
    </w:p>
    <w:tbl>
      <w:tblPr>
        <w:tblW w:w="14238" w:type="dxa"/>
        <w:tblLayout w:type="fixed"/>
        <w:tblLook w:val="00BF"/>
      </w:tblPr>
      <w:tblGrid>
        <w:gridCol w:w="2268"/>
        <w:gridCol w:w="4770"/>
        <w:gridCol w:w="3780"/>
        <w:gridCol w:w="1985"/>
        <w:gridCol w:w="1345"/>
        <w:gridCol w:w="90"/>
      </w:tblGrid>
      <w:tr w:rsidR="007B715A" w:rsidRPr="001E12E9">
        <w:trPr>
          <w:gridAfter w:val="2"/>
          <w:wAfter w:w="1435" w:type="dxa"/>
        </w:trPr>
        <w:tc>
          <w:tcPr>
            <w:tcW w:w="12803" w:type="dxa"/>
            <w:gridSpan w:val="4"/>
            <w:shd w:val="clear" w:color="auto" w:fill="92CDDC"/>
          </w:tcPr>
          <w:p w:rsidR="007B715A" w:rsidRPr="001E12E9" w:rsidRDefault="007B715A" w:rsidP="007B715A">
            <w:pPr>
              <w:rPr>
                <w:b/>
                <w:sz w:val="18"/>
              </w:rPr>
            </w:pPr>
            <w:r w:rsidRPr="001E12E9">
              <w:rPr>
                <w:b/>
                <w:sz w:val="18"/>
              </w:rPr>
              <w:t>Sunday, 10 October 2010</w:t>
            </w:r>
          </w:p>
        </w:tc>
      </w:tr>
      <w:tr w:rsidR="007B715A" w:rsidRPr="001E12E9">
        <w:trPr>
          <w:gridAfter w:val="1"/>
          <w:wAfter w:w="90" w:type="dxa"/>
        </w:trPr>
        <w:tc>
          <w:tcPr>
            <w:tcW w:w="14148" w:type="dxa"/>
            <w:gridSpan w:val="5"/>
            <w:shd w:val="clear" w:color="auto" w:fill="FFFFFF"/>
          </w:tcPr>
          <w:p w:rsidR="007B715A" w:rsidRPr="001E12E9" w:rsidRDefault="007B715A" w:rsidP="007B715A">
            <w:pPr>
              <w:rPr>
                <w:i/>
                <w:sz w:val="18"/>
              </w:rPr>
            </w:pPr>
            <w:r w:rsidRPr="001E12E9">
              <w:rPr>
                <w:i/>
                <w:sz w:val="18"/>
              </w:rPr>
              <w:t xml:space="preserve">Participants: Make sure to bring your laptop computer with you throughout the workshop. </w:t>
            </w:r>
          </w:p>
        </w:tc>
      </w:tr>
      <w:tr w:rsidR="007B715A" w:rsidRPr="001E12E9">
        <w:trPr>
          <w:gridAfter w:val="1"/>
          <w:wAfter w:w="90" w:type="dxa"/>
        </w:trPr>
        <w:tc>
          <w:tcPr>
            <w:tcW w:w="2268"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Time</w:t>
            </w:r>
          </w:p>
        </w:tc>
        <w:tc>
          <w:tcPr>
            <w:tcW w:w="477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Activity</w:t>
            </w:r>
          </w:p>
        </w:tc>
        <w:tc>
          <w:tcPr>
            <w:tcW w:w="378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Who</w:t>
            </w:r>
          </w:p>
        </w:tc>
        <w:tc>
          <w:tcPr>
            <w:tcW w:w="3330" w:type="dxa"/>
            <w:gridSpan w:val="2"/>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Technology Needs</w:t>
            </w:r>
          </w:p>
        </w:tc>
      </w:tr>
      <w:tr w:rsidR="007B715A" w:rsidRPr="001E12E9">
        <w:trPr>
          <w:gridAfter w:val="1"/>
          <w:wAfter w:w="90" w:type="dxa"/>
        </w:trPr>
        <w:tc>
          <w:tcPr>
            <w:tcW w:w="2268" w:type="dxa"/>
            <w:tcBorders>
              <w:top w:val="single" w:sz="4" w:space="0" w:color="auto"/>
            </w:tcBorders>
            <w:shd w:val="clear" w:color="auto" w:fill="D6E3BC"/>
          </w:tcPr>
          <w:p w:rsidR="007B715A" w:rsidRPr="001E12E9" w:rsidRDefault="007B715A" w:rsidP="007B715A">
            <w:pPr>
              <w:rPr>
                <w:sz w:val="18"/>
              </w:rPr>
            </w:pPr>
            <w:r w:rsidRPr="001E12E9">
              <w:rPr>
                <w:sz w:val="18"/>
              </w:rPr>
              <w:t>9:00 AM</w:t>
            </w:r>
          </w:p>
        </w:tc>
        <w:tc>
          <w:tcPr>
            <w:tcW w:w="4770" w:type="dxa"/>
            <w:tcBorders>
              <w:top w:val="single" w:sz="4" w:space="0" w:color="auto"/>
            </w:tcBorders>
            <w:shd w:val="clear" w:color="auto" w:fill="D6E3BC"/>
          </w:tcPr>
          <w:p w:rsidR="007B715A" w:rsidRPr="001E12E9" w:rsidRDefault="007B715A" w:rsidP="007B715A">
            <w:pPr>
              <w:rPr>
                <w:sz w:val="18"/>
              </w:rPr>
            </w:pPr>
            <w:r w:rsidRPr="001E12E9">
              <w:rPr>
                <w:sz w:val="18"/>
              </w:rPr>
              <w:t>Breakfast Meeting (Snow City Café)</w:t>
            </w:r>
          </w:p>
        </w:tc>
        <w:tc>
          <w:tcPr>
            <w:tcW w:w="3780" w:type="dxa"/>
            <w:tcBorders>
              <w:top w:val="single" w:sz="4" w:space="0" w:color="auto"/>
            </w:tcBorders>
            <w:shd w:val="clear" w:color="auto" w:fill="D6E3BC"/>
          </w:tcPr>
          <w:p w:rsidR="007B715A" w:rsidRPr="001E12E9" w:rsidRDefault="007B715A" w:rsidP="007B715A">
            <w:pPr>
              <w:rPr>
                <w:sz w:val="18"/>
              </w:rPr>
            </w:pPr>
            <w:r w:rsidRPr="001E12E9">
              <w:rPr>
                <w:sz w:val="18"/>
              </w:rPr>
              <w:t>Workshop Planning Team</w:t>
            </w:r>
          </w:p>
        </w:tc>
        <w:tc>
          <w:tcPr>
            <w:tcW w:w="3330" w:type="dxa"/>
            <w:gridSpan w:val="2"/>
            <w:tcBorders>
              <w:top w:val="single" w:sz="4" w:space="0" w:color="auto"/>
            </w:tcBorders>
            <w:shd w:val="clear" w:color="auto" w:fill="D6E3BC"/>
          </w:tcPr>
          <w:p w:rsidR="007B715A" w:rsidRPr="001E12E9" w:rsidRDefault="007B715A" w:rsidP="007B715A">
            <w:pPr>
              <w:rPr>
                <w:sz w:val="18"/>
              </w:rPr>
            </w:pPr>
          </w:p>
        </w:tc>
      </w:tr>
      <w:tr w:rsidR="007B715A" w:rsidRPr="001E12E9">
        <w:trPr>
          <w:gridAfter w:val="1"/>
          <w:wAfter w:w="90" w:type="dxa"/>
        </w:trPr>
        <w:tc>
          <w:tcPr>
            <w:tcW w:w="2268" w:type="dxa"/>
            <w:shd w:val="clear" w:color="auto" w:fill="D6E3BC"/>
          </w:tcPr>
          <w:p w:rsidR="007B715A" w:rsidRPr="001E12E9" w:rsidRDefault="007B715A" w:rsidP="007B715A">
            <w:pPr>
              <w:rPr>
                <w:sz w:val="18"/>
              </w:rPr>
            </w:pPr>
            <w:r w:rsidRPr="001E12E9">
              <w:rPr>
                <w:sz w:val="18"/>
              </w:rPr>
              <w:t>10:00 – 11:00 AM</w:t>
            </w:r>
          </w:p>
        </w:tc>
        <w:tc>
          <w:tcPr>
            <w:tcW w:w="4770" w:type="dxa"/>
            <w:shd w:val="clear" w:color="auto" w:fill="D6E3BC"/>
          </w:tcPr>
          <w:p w:rsidR="007B715A" w:rsidRPr="001E12E9" w:rsidRDefault="007B715A" w:rsidP="007B715A">
            <w:pPr>
              <w:rPr>
                <w:sz w:val="18"/>
              </w:rPr>
            </w:pPr>
            <w:r w:rsidRPr="001E12E9">
              <w:rPr>
                <w:sz w:val="18"/>
              </w:rPr>
              <w:t>Set Up at NPRB</w:t>
            </w:r>
          </w:p>
        </w:tc>
        <w:tc>
          <w:tcPr>
            <w:tcW w:w="3780" w:type="dxa"/>
            <w:shd w:val="clear" w:color="auto" w:fill="D6E3BC"/>
          </w:tcPr>
          <w:p w:rsidR="007B715A" w:rsidRPr="001E12E9" w:rsidRDefault="007B715A" w:rsidP="007B715A">
            <w:pPr>
              <w:rPr>
                <w:sz w:val="18"/>
              </w:rPr>
            </w:pPr>
            <w:r w:rsidRPr="001E12E9">
              <w:rPr>
                <w:sz w:val="18"/>
              </w:rPr>
              <w:t>Workshop Planning Team</w:t>
            </w:r>
          </w:p>
        </w:tc>
        <w:tc>
          <w:tcPr>
            <w:tcW w:w="3330" w:type="dxa"/>
            <w:gridSpan w:val="2"/>
            <w:shd w:val="clear" w:color="auto" w:fill="D6E3BC"/>
          </w:tcPr>
          <w:p w:rsidR="007B715A" w:rsidRPr="001E12E9" w:rsidRDefault="007B715A" w:rsidP="007B715A">
            <w:pPr>
              <w:rPr>
                <w:sz w:val="18"/>
              </w:rPr>
            </w:pPr>
          </w:p>
        </w:tc>
      </w:tr>
      <w:tr w:rsidR="007B715A" w:rsidRPr="001E12E9">
        <w:trPr>
          <w:gridAfter w:val="1"/>
          <w:wAfter w:w="90" w:type="dxa"/>
        </w:trPr>
        <w:tc>
          <w:tcPr>
            <w:tcW w:w="2268" w:type="dxa"/>
            <w:shd w:val="clear" w:color="auto" w:fill="D9D9D9"/>
          </w:tcPr>
          <w:p w:rsidR="007B715A" w:rsidRPr="001E12E9" w:rsidRDefault="007B715A" w:rsidP="007B715A">
            <w:pPr>
              <w:rPr>
                <w:sz w:val="18"/>
              </w:rPr>
            </w:pPr>
            <w:r w:rsidRPr="001E12E9">
              <w:rPr>
                <w:sz w:val="18"/>
              </w:rPr>
              <w:t>10:50 AM</w:t>
            </w:r>
          </w:p>
        </w:tc>
        <w:tc>
          <w:tcPr>
            <w:tcW w:w="8550" w:type="dxa"/>
            <w:gridSpan w:val="2"/>
            <w:shd w:val="clear" w:color="auto" w:fill="D9D9D9"/>
          </w:tcPr>
          <w:p w:rsidR="007B715A" w:rsidRPr="001E12E9" w:rsidRDefault="007B715A" w:rsidP="007B715A">
            <w:pPr>
              <w:rPr>
                <w:sz w:val="18"/>
              </w:rPr>
            </w:pPr>
            <w:r w:rsidRPr="001E12E9">
              <w:rPr>
                <w:sz w:val="18"/>
              </w:rPr>
              <w:t>Meet in Captain Cook Lobby to walk to NPRB</w:t>
            </w:r>
          </w:p>
        </w:tc>
        <w:tc>
          <w:tcPr>
            <w:tcW w:w="3330" w:type="dxa"/>
            <w:gridSpan w:val="2"/>
            <w:shd w:val="clear" w:color="auto" w:fill="D9D9D9"/>
          </w:tcPr>
          <w:p w:rsidR="007B715A" w:rsidRPr="001E12E9" w:rsidRDefault="007B715A" w:rsidP="007B715A">
            <w:pPr>
              <w:rPr>
                <w:sz w:val="18"/>
              </w:rPr>
            </w:pPr>
          </w:p>
        </w:tc>
      </w:tr>
      <w:tr w:rsidR="007B715A" w:rsidRPr="001E12E9">
        <w:trPr>
          <w:gridAfter w:val="1"/>
          <w:wAfter w:w="90" w:type="dxa"/>
        </w:trPr>
        <w:tc>
          <w:tcPr>
            <w:tcW w:w="2268" w:type="dxa"/>
            <w:shd w:val="clear" w:color="auto" w:fill="D9D9D9"/>
          </w:tcPr>
          <w:p w:rsidR="007B715A" w:rsidRPr="001E12E9" w:rsidRDefault="007B715A" w:rsidP="007B715A">
            <w:pPr>
              <w:rPr>
                <w:sz w:val="18"/>
              </w:rPr>
            </w:pPr>
            <w:r w:rsidRPr="001E12E9">
              <w:rPr>
                <w:sz w:val="18"/>
              </w:rPr>
              <w:t>11:00 – 12:00 PM</w:t>
            </w:r>
          </w:p>
        </w:tc>
        <w:tc>
          <w:tcPr>
            <w:tcW w:w="4770" w:type="dxa"/>
            <w:shd w:val="clear" w:color="auto" w:fill="D9D9D9"/>
          </w:tcPr>
          <w:p w:rsidR="007B715A" w:rsidRPr="001E12E9" w:rsidRDefault="007B715A" w:rsidP="007B715A">
            <w:pPr>
              <w:rPr>
                <w:sz w:val="18"/>
              </w:rPr>
            </w:pPr>
            <w:r w:rsidRPr="001E12E9">
              <w:rPr>
                <w:sz w:val="18"/>
              </w:rPr>
              <w:t>Lunch (Provided)</w:t>
            </w:r>
            <w:r w:rsidRPr="001E12E9">
              <w:rPr>
                <w:sz w:val="18"/>
              </w:rPr>
              <w:tab/>
            </w:r>
            <w:r w:rsidRPr="001E12E9">
              <w:rPr>
                <w:sz w:val="18"/>
              </w:rPr>
              <w:tab/>
            </w:r>
          </w:p>
        </w:tc>
        <w:tc>
          <w:tcPr>
            <w:tcW w:w="3780" w:type="dxa"/>
            <w:shd w:val="clear" w:color="auto" w:fill="D9D9D9"/>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p>
        </w:tc>
      </w:tr>
      <w:tr w:rsidR="007B715A" w:rsidRPr="001E12E9">
        <w:trPr>
          <w:gridAfter w:val="2"/>
          <w:wAfter w:w="1435" w:type="dxa"/>
        </w:trPr>
        <w:tc>
          <w:tcPr>
            <w:tcW w:w="12803" w:type="dxa"/>
            <w:gridSpan w:val="4"/>
            <w:shd w:val="clear" w:color="auto" w:fill="DAEEF3"/>
          </w:tcPr>
          <w:p w:rsidR="007B715A" w:rsidRPr="001E12E9" w:rsidRDefault="007B715A" w:rsidP="007B715A">
            <w:pPr>
              <w:rPr>
                <w:sz w:val="18"/>
              </w:rPr>
            </w:pPr>
            <w:r w:rsidRPr="001E12E9">
              <w:rPr>
                <w:sz w:val="18"/>
              </w:rPr>
              <w:t xml:space="preserve">Introduction and Overview </w:t>
            </w: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12:00 – 12:30 PM</w:t>
            </w:r>
            <w:r w:rsidRPr="001E12E9">
              <w:rPr>
                <w:sz w:val="18"/>
              </w:rPr>
              <w:tab/>
            </w:r>
          </w:p>
          <w:p w:rsidR="007B715A" w:rsidRPr="001E12E9" w:rsidRDefault="007B715A" w:rsidP="007B715A">
            <w:pPr>
              <w:rPr>
                <w:sz w:val="18"/>
              </w:rPr>
            </w:pPr>
          </w:p>
        </w:tc>
        <w:tc>
          <w:tcPr>
            <w:tcW w:w="4770" w:type="dxa"/>
          </w:tcPr>
          <w:p w:rsidR="007B715A" w:rsidRPr="001E12E9" w:rsidRDefault="007B715A" w:rsidP="007B715A">
            <w:pPr>
              <w:rPr>
                <w:b/>
                <w:sz w:val="18"/>
              </w:rPr>
            </w:pPr>
            <w:r w:rsidRPr="001E12E9">
              <w:rPr>
                <w:b/>
                <w:sz w:val="18"/>
              </w:rPr>
              <w:t xml:space="preserve">Introduction &amp; Welcome </w:t>
            </w:r>
          </w:p>
          <w:p w:rsidR="007B715A" w:rsidRPr="001E12E9" w:rsidRDefault="007B715A" w:rsidP="007B715A">
            <w:pPr>
              <w:numPr>
                <w:ilvl w:val="0"/>
                <w:numId w:val="21"/>
              </w:numPr>
              <w:spacing w:after="0"/>
              <w:rPr>
                <w:sz w:val="18"/>
              </w:rPr>
            </w:pPr>
            <w:r w:rsidRPr="001E12E9">
              <w:rPr>
                <w:sz w:val="18"/>
              </w:rPr>
              <w:t>Participant Introductions</w:t>
            </w:r>
          </w:p>
          <w:p w:rsidR="007B715A" w:rsidRPr="001E12E9" w:rsidRDefault="007B715A" w:rsidP="007B715A">
            <w:pPr>
              <w:numPr>
                <w:ilvl w:val="0"/>
                <w:numId w:val="21"/>
              </w:numPr>
              <w:spacing w:after="0"/>
              <w:rPr>
                <w:sz w:val="18"/>
              </w:rPr>
            </w:pPr>
            <w:r w:rsidRPr="001E12E9">
              <w:rPr>
                <w:sz w:val="18"/>
              </w:rPr>
              <w:t>Agenda for week</w:t>
            </w:r>
          </w:p>
          <w:p w:rsidR="007B715A" w:rsidRPr="001E12E9" w:rsidRDefault="007B715A" w:rsidP="007B715A">
            <w:pPr>
              <w:numPr>
                <w:ilvl w:val="0"/>
                <w:numId w:val="21"/>
              </w:numPr>
              <w:spacing w:after="0"/>
              <w:rPr>
                <w:sz w:val="18"/>
              </w:rPr>
            </w:pPr>
            <w:r w:rsidRPr="001E12E9">
              <w:rPr>
                <w:sz w:val="18"/>
              </w:rPr>
              <w:t>Housekeeping items</w:t>
            </w:r>
          </w:p>
          <w:p w:rsidR="007B715A" w:rsidRPr="001E12E9" w:rsidRDefault="007B715A" w:rsidP="007B715A">
            <w:pPr>
              <w:numPr>
                <w:ilvl w:val="0"/>
                <w:numId w:val="21"/>
              </w:numPr>
              <w:spacing w:after="0"/>
              <w:rPr>
                <w:sz w:val="18"/>
              </w:rPr>
            </w:pPr>
            <w:r w:rsidRPr="001E12E9">
              <w:rPr>
                <w:sz w:val="18"/>
              </w:rPr>
              <w:t>NPRB Safety Briefing (Nora)</w:t>
            </w:r>
          </w:p>
        </w:tc>
        <w:tc>
          <w:tcPr>
            <w:tcW w:w="3780" w:type="dxa"/>
          </w:tcPr>
          <w:p w:rsidR="007B715A" w:rsidRPr="001E12E9" w:rsidRDefault="007B715A" w:rsidP="007B715A">
            <w:pPr>
              <w:rPr>
                <w:sz w:val="18"/>
              </w:rPr>
            </w:pPr>
            <w:r w:rsidRPr="001E12E9">
              <w:rPr>
                <w:sz w:val="18"/>
              </w:rPr>
              <w:t>Janet Warburton, ARCUS</w:t>
            </w:r>
          </w:p>
        </w:tc>
        <w:tc>
          <w:tcPr>
            <w:tcW w:w="3330" w:type="dxa"/>
            <w:gridSpan w:val="2"/>
            <w:shd w:val="clear" w:color="auto" w:fill="D9D9D9"/>
          </w:tcPr>
          <w:p w:rsidR="007B715A" w:rsidRPr="001E12E9" w:rsidRDefault="007B715A" w:rsidP="007B715A">
            <w:pPr>
              <w:rPr>
                <w:sz w:val="18"/>
              </w:rPr>
            </w:pPr>
            <w:r w:rsidRPr="001E12E9">
              <w:rPr>
                <w:sz w:val="18"/>
              </w:rPr>
              <w:t>None</w:t>
            </w:r>
            <w:r w:rsidRPr="001E12E9">
              <w:rPr>
                <w:sz w:val="18"/>
              </w:rPr>
              <w:tab/>
            </w:r>
          </w:p>
          <w:p w:rsidR="007B715A" w:rsidRPr="001E12E9" w:rsidRDefault="007B715A" w:rsidP="007B715A">
            <w:pPr>
              <w:rPr>
                <w:sz w:val="18"/>
              </w:rPr>
            </w:pP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12:30 – 1:00 PM</w:t>
            </w:r>
          </w:p>
        </w:tc>
        <w:tc>
          <w:tcPr>
            <w:tcW w:w="4770" w:type="dxa"/>
          </w:tcPr>
          <w:p w:rsidR="007B715A" w:rsidRPr="001E12E9" w:rsidRDefault="007B715A" w:rsidP="007B715A">
            <w:pPr>
              <w:rPr>
                <w:b/>
                <w:sz w:val="18"/>
              </w:rPr>
            </w:pPr>
            <w:r w:rsidRPr="001E12E9">
              <w:rPr>
                <w:b/>
                <w:sz w:val="18"/>
              </w:rPr>
              <w:t>Outline of Workshop Goals and Objectives</w:t>
            </w:r>
          </w:p>
        </w:tc>
        <w:tc>
          <w:tcPr>
            <w:tcW w:w="3780" w:type="dxa"/>
          </w:tcPr>
          <w:p w:rsidR="007B715A" w:rsidRPr="001E12E9" w:rsidRDefault="007B715A" w:rsidP="007B715A">
            <w:pPr>
              <w:rPr>
                <w:sz w:val="18"/>
              </w:rPr>
            </w:pPr>
            <w:r w:rsidRPr="001E12E9">
              <w:rPr>
                <w:sz w:val="18"/>
              </w:rPr>
              <w:t xml:space="preserve">George Matsumoto, MBARI </w:t>
            </w:r>
          </w:p>
        </w:tc>
        <w:tc>
          <w:tcPr>
            <w:tcW w:w="3330" w:type="dxa"/>
            <w:gridSpan w:val="2"/>
            <w:shd w:val="clear" w:color="auto" w:fill="D9D9D9"/>
          </w:tcPr>
          <w:p w:rsidR="007B715A" w:rsidRPr="001E12E9" w:rsidRDefault="007B715A" w:rsidP="007B715A">
            <w:pPr>
              <w:rPr>
                <w:sz w:val="18"/>
              </w:rPr>
            </w:pPr>
            <w:r w:rsidRPr="001E12E9">
              <w:rPr>
                <w:sz w:val="18"/>
              </w:rPr>
              <w:t>LCD Projector</w:t>
            </w: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1:00 – 1:30 PM</w:t>
            </w:r>
          </w:p>
        </w:tc>
        <w:tc>
          <w:tcPr>
            <w:tcW w:w="4770" w:type="dxa"/>
          </w:tcPr>
          <w:p w:rsidR="007B715A" w:rsidRPr="001E12E9" w:rsidRDefault="007B715A" w:rsidP="007B715A">
            <w:pPr>
              <w:rPr>
                <w:b/>
                <w:sz w:val="18"/>
              </w:rPr>
            </w:pPr>
            <w:r w:rsidRPr="001E12E9">
              <w:rPr>
                <w:b/>
                <w:sz w:val="18"/>
              </w:rPr>
              <w:t>Opening Remarks</w:t>
            </w:r>
          </w:p>
          <w:p w:rsidR="007B715A" w:rsidRPr="001E12E9" w:rsidRDefault="007B715A" w:rsidP="007B715A">
            <w:pPr>
              <w:numPr>
                <w:ilvl w:val="0"/>
                <w:numId w:val="21"/>
              </w:numPr>
              <w:spacing w:after="0"/>
              <w:rPr>
                <w:sz w:val="18"/>
              </w:rPr>
            </w:pPr>
            <w:r w:rsidRPr="001E12E9">
              <w:rPr>
                <w:sz w:val="18"/>
              </w:rPr>
              <w:t>Who are we?</w:t>
            </w:r>
          </w:p>
          <w:p w:rsidR="007B715A" w:rsidRPr="001E12E9" w:rsidRDefault="007B715A" w:rsidP="007B715A">
            <w:pPr>
              <w:numPr>
                <w:ilvl w:val="0"/>
                <w:numId w:val="21"/>
              </w:numPr>
              <w:spacing w:after="0"/>
              <w:rPr>
                <w:sz w:val="18"/>
              </w:rPr>
            </w:pPr>
            <w:r w:rsidRPr="001E12E9">
              <w:rPr>
                <w:sz w:val="18"/>
              </w:rPr>
              <w:t>What brought these groups together?</w:t>
            </w:r>
          </w:p>
          <w:p w:rsidR="007B715A" w:rsidRPr="001E12E9" w:rsidRDefault="007B715A" w:rsidP="007B715A">
            <w:pPr>
              <w:numPr>
                <w:ilvl w:val="0"/>
                <w:numId w:val="21"/>
              </w:numPr>
              <w:spacing w:after="0"/>
              <w:rPr>
                <w:sz w:val="18"/>
              </w:rPr>
            </w:pPr>
            <w:r w:rsidRPr="001E12E9">
              <w:rPr>
                <w:sz w:val="18"/>
              </w:rPr>
              <w:t xml:space="preserve">What are the desired outcomes of the workshop? </w:t>
            </w:r>
          </w:p>
          <w:p w:rsidR="007B715A" w:rsidRPr="001E12E9" w:rsidRDefault="007B715A" w:rsidP="007B715A">
            <w:pPr>
              <w:rPr>
                <w:sz w:val="18"/>
              </w:rPr>
            </w:pPr>
          </w:p>
        </w:tc>
        <w:tc>
          <w:tcPr>
            <w:tcW w:w="3780" w:type="dxa"/>
          </w:tcPr>
          <w:p w:rsidR="007B715A" w:rsidRPr="001E12E9" w:rsidRDefault="007B715A" w:rsidP="007B715A">
            <w:pPr>
              <w:rPr>
                <w:sz w:val="18"/>
              </w:rPr>
            </w:pPr>
            <w:r w:rsidRPr="001E12E9">
              <w:rPr>
                <w:sz w:val="18"/>
              </w:rPr>
              <w:t>Nora Deans, NPRB</w:t>
            </w:r>
          </w:p>
        </w:tc>
        <w:tc>
          <w:tcPr>
            <w:tcW w:w="3330" w:type="dxa"/>
            <w:gridSpan w:val="2"/>
            <w:shd w:val="clear" w:color="auto" w:fill="D9D9D9"/>
          </w:tcPr>
          <w:p w:rsidR="007B715A" w:rsidRPr="001E12E9" w:rsidRDefault="007B715A" w:rsidP="007B715A">
            <w:pPr>
              <w:rPr>
                <w:sz w:val="18"/>
              </w:rPr>
            </w:pPr>
            <w:r w:rsidRPr="001E12E9">
              <w:rPr>
                <w:sz w:val="18"/>
              </w:rPr>
              <w:t>LCD Projector</w:t>
            </w:r>
            <w:r w:rsidRPr="001E12E9">
              <w:rPr>
                <w:sz w:val="18"/>
              </w:rPr>
              <w:tab/>
            </w:r>
          </w:p>
          <w:p w:rsidR="007B715A" w:rsidRPr="001E12E9" w:rsidRDefault="007B715A" w:rsidP="007B715A">
            <w:pPr>
              <w:rPr>
                <w:sz w:val="18"/>
              </w:rPr>
            </w:pP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1:30 – 2:00 PM</w:t>
            </w:r>
          </w:p>
        </w:tc>
        <w:tc>
          <w:tcPr>
            <w:tcW w:w="4770" w:type="dxa"/>
          </w:tcPr>
          <w:p w:rsidR="007B715A" w:rsidRPr="001E12E9" w:rsidRDefault="007B715A" w:rsidP="007B715A">
            <w:pPr>
              <w:rPr>
                <w:b/>
                <w:sz w:val="18"/>
              </w:rPr>
            </w:pPr>
            <w:r w:rsidRPr="001E12E9">
              <w:rPr>
                <w:b/>
                <w:sz w:val="18"/>
              </w:rPr>
              <w:t>Icebreaker Activity</w:t>
            </w:r>
          </w:p>
        </w:tc>
        <w:tc>
          <w:tcPr>
            <w:tcW w:w="3780" w:type="dxa"/>
          </w:tcPr>
          <w:p w:rsidR="007B715A" w:rsidRPr="001E12E9" w:rsidRDefault="007B715A" w:rsidP="007B715A">
            <w:pPr>
              <w:rPr>
                <w:sz w:val="18"/>
              </w:rPr>
            </w:pPr>
            <w:r w:rsidRPr="001E12E9">
              <w:rPr>
                <w:sz w:val="18"/>
              </w:rPr>
              <w:t>George Matsumoto, MBARI</w:t>
            </w:r>
          </w:p>
        </w:tc>
        <w:tc>
          <w:tcPr>
            <w:tcW w:w="3330" w:type="dxa"/>
            <w:gridSpan w:val="2"/>
            <w:shd w:val="clear" w:color="auto" w:fill="D9D9D9"/>
          </w:tcPr>
          <w:p w:rsidR="007B715A" w:rsidRPr="001E12E9" w:rsidRDefault="007B715A" w:rsidP="007B715A">
            <w:pPr>
              <w:rPr>
                <w:sz w:val="18"/>
              </w:rPr>
            </w:pPr>
            <w:r w:rsidRPr="001E12E9">
              <w:rPr>
                <w:sz w:val="18"/>
              </w:rPr>
              <w:t>None</w:t>
            </w:r>
            <w:r w:rsidRPr="001E12E9">
              <w:rPr>
                <w:sz w:val="18"/>
              </w:rPr>
              <w:tab/>
            </w: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2:00 – 2:15 PM</w:t>
            </w:r>
          </w:p>
        </w:tc>
        <w:tc>
          <w:tcPr>
            <w:tcW w:w="4770" w:type="dxa"/>
          </w:tcPr>
          <w:p w:rsidR="007B715A" w:rsidRPr="001E12E9" w:rsidRDefault="007B715A" w:rsidP="007B715A">
            <w:pPr>
              <w:rPr>
                <w:b/>
                <w:sz w:val="18"/>
              </w:rPr>
            </w:pPr>
            <w:r w:rsidRPr="001E12E9">
              <w:rPr>
                <w:b/>
                <w:sz w:val="18"/>
              </w:rPr>
              <w:t>Workshop Evaluation</w:t>
            </w:r>
          </w:p>
        </w:tc>
        <w:tc>
          <w:tcPr>
            <w:tcW w:w="3780" w:type="dxa"/>
          </w:tcPr>
          <w:p w:rsidR="007B715A" w:rsidRPr="001E12E9" w:rsidRDefault="007B715A" w:rsidP="007B715A">
            <w:pPr>
              <w:rPr>
                <w:sz w:val="18"/>
              </w:rPr>
            </w:pPr>
            <w:r w:rsidRPr="001E12E9">
              <w:rPr>
                <w:sz w:val="18"/>
              </w:rPr>
              <w:t>Andrea Anderson, Soundview Evaluation</w:t>
            </w:r>
          </w:p>
        </w:tc>
        <w:tc>
          <w:tcPr>
            <w:tcW w:w="3330" w:type="dxa"/>
            <w:gridSpan w:val="2"/>
            <w:shd w:val="clear" w:color="auto" w:fill="D9D9D9"/>
          </w:tcPr>
          <w:p w:rsidR="007B715A" w:rsidRPr="001E12E9" w:rsidRDefault="007B715A" w:rsidP="007B715A">
            <w:pPr>
              <w:rPr>
                <w:sz w:val="18"/>
              </w:rPr>
            </w:pP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2:15 – 2:45 PM</w:t>
            </w:r>
          </w:p>
        </w:tc>
        <w:tc>
          <w:tcPr>
            <w:tcW w:w="4770" w:type="dxa"/>
          </w:tcPr>
          <w:p w:rsidR="007B715A" w:rsidRPr="001E12E9" w:rsidRDefault="007B715A" w:rsidP="007B715A">
            <w:pPr>
              <w:rPr>
                <w:b/>
                <w:sz w:val="18"/>
              </w:rPr>
            </w:pPr>
            <w:r w:rsidRPr="001E12E9">
              <w:rPr>
                <w:b/>
                <w:sz w:val="18"/>
              </w:rPr>
              <w:t>Overview of Existing Resources</w:t>
            </w:r>
          </w:p>
          <w:p w:rsidR="007B715A" w:rsidRPr="001E12E9" w:rsidRDefault="007B715A" w:rsidP="007B715A">
            <w:pPr>
              <w:numPr>
                <w:ilvl w:val="0"/>
                <w:numId w:val="21"/>
              </w:numPr>
              <w:spacing w:after="0"/>
              <w:rPr>
                <w:sz w:val="18"/>
              </w:rPr>
            </w:pPr>
            <w:r w:rsidRPr="001E12E9">
              <w:rPr>
                <w:sz w:val="18"/>
              </w:rPr>
              <w:t>Results of Bering Sea learning resources literature review conducted by NPRB</w:t>
            </w:r>
          </w:p>
        </w:tc>
        <w:tc>
          <w:tcPr>
            <w:tcW w:w="3780" w:type="dxa"/>
          </w:tcPr>
          <w:p w:rsidR="007B715A" w:rsidRPr="001E12E9" w:rsidRDefault="007B715A" w:rsidP="007B715A">
            <w:pPr>
              <w:rPr>
                <w:sz w:val="18"/>
              </w:rPr>
            </w:pPr>
            <w:r w:rsidRPr="001E12E9">
              <w:rPr>
                <w:sz w:val="18"/>
              </w:rPr>
              <w:t>Nora Deans, NPRB &amp; Marilyn Sigman, COSEE Alaska</w:t>
            </w:r>
          </w:p>
        </w:tc>
        <w:tc>
          <w:tcPr>
            <w:tcW w:w="3330" w:type="dxa"/>
            <w:gridSpan w:val="2"/>
            <w:shd w:val="clear" w:color="auto" w:fill="D9D9D9"/>
          </w:tcPr>
          <w:p w:rsidR="007B715A" w:rsidRPr="001E12E9" w:rsidRDefault="007B715A" w:rsidP="007B715A">
            <w:pPr>
              <w:rPr>
                <w:sz w:val="18"/>
              </w:rPr>
            </w:pPr>
            <w:r w:rsidRPr="001E12E9">
              <w:rPr>
                <w:sz w:val="18"/>
              </w:rPr>
              <w:t>None</w:t>
            </w:r>
            <w:r w:rsidRPr="001E12E9">
              <w:rPr>
                <w:sz w:val="18"/>
              </w:rPr>
              <w:tab/>
            </w:r>
          </w:p>
          <w:p w:rsidR="007B715A" w:rsidRPr="001E12E9" w:rsidRDefault="007B715A" w:rsidP="007B715A">
            <w:pPr>
              <w:rPr>
                <w:sz w:val="18"/>
              </w:rPr>
            </w:pPr>
          </w:p>
        </w:tc>
      </w:tr>
      <w:tr w:rsidR="007B715A" w:rsidRPr="001E12E9">
        <w:trPr>
          <w:gridAfter w:val="1"/>
          <w:wAfter w:w="90" w:type="dxa"/>
        </w:trPr>
        <w:tc>
          <w:tcPr>
            <w:tcW w:w="2268" w:type="dxa"/>
            <w:shd w:val="clear" w:color="auto" w:fill="D9D9D9"/>
          </w:tcPr>
          <w:p w:rsidR="007B715A" w:rsidRPr="001E12E9" w:rsidRDefault="007B715A" w:rsidP="007B715A">
            <w:pPr>
              <w:rPr>
                <w:sz w:val="18"/>
              </w:rPr>
            </w:pPr>
            <w:r w:rsidRPr="001E12E9">
              <w:rPr>
                <w:sz w:val="18"/>
              </w:rPr>
              <w:t>2:45 – 3:00 PM</w:t>
            </w:r>
          </w:p>
        </w:tc>
        <w:tc>
          <w:tcPr>
            <w:tcW w:w="4770" w:type="dxa"/>
            <w:shd w:val="clear" w:color="auto" w:fill="D9D9D9"/>
          </w:tcPr>
          <w:p w:rsidR="007B715A" w:rsidRPr="001E12E9" w:rsidRDefault="007B715A" w:rsidP="007B715A">
            <w:pPr>
              <w:rPr>
                <w:sz w:val="18"/>
              </w:rPr>
            </w:pPr>
            <w:r w:rsidRPr="001E12E9">
              <w:rPr>
                <w:sz w:val="18"/>
              </w:rPr>
              <w:t>Break</w:t>
            </w:r>
          </w:p>
        </w:tc>
        <w:tc>
          <w:tcPr>
            <w:tcW w:w="3780" w:type="dxa"/>
            <w:shd w:val="clear" w:color="auto" w:fill="D9D9D9"/>
          </w:tcPr>
          <w:p w:rsidR="007B715A" w:rsidRPr="001E12E9" w:rsidRDefault="007B715A" w:rsidP="007B715A">
            <w:pPr>
              <w:rPr>
                <w:sz w:val="18"/>
              </w:rPr>
            </w:pPr>
          </w:p>
        </w:tc>
        <w:tc>
          <w:tcPr>
            <w:tcW w:w="3330" w:type="dxa"/>
            <w:gridSpan w:val="2"/>
            <w:shd w:val="clear" w:color="auto" w:fill="D9D9D9"/>
          </w:tcPr>
          <w:p w:rsidR="007B715A" w:rsidRPr="001E12E9" w:rsidRDefault="007B715A" w:rsidP="007B715A">
            <w:pPr>
              <w:rPr>
                <w:sz w:val="18"/>
              </w:rPr>
            </w:pP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3:00 – 3:30 PM</w:t>
            </w:r>
          </w:p>
        </w:tc>
        <w:tc>
          <w:tcPr>
            <w:tcW w:w="4770" w:type="dxa"/>
          </w:tcPr>
          <w:p w:rsidR="007B715A" w:rsidRPr="001E12E9" w:rsidRDefault="007B715A" w:rsidP="007B715A">
            <w:pPr>
              <w:rPr>
                <w:b/>
                <w:sz w:val="18"/>
              </w:rPr>
            </w:pPr>
            <w:r w:rsidRPr="001E12E9">
              <w:rPr>
                <w:b/>
                <w:sz w:val="18"/>
              </w:rPr>
              <w:t xml:space="preserve">Lesson Plans </w:t>
            </w:r>
          </w:p>
          <w:p w:rsidR="007B715A" w:rsidRPr="001E12E9" w:rsidRDefault="007B715A" w:rsidP="007B715A">
            <w:pPr>
              <w:numPr>
                <w:ilvl w:val="0"/>
                <w:numId w:val="21"/>
              </w:numPr>
              <w:spacing w:after="0"/>
              <w:rPr>
                <w:sz w:val="18"/>
              </w:rPr>
            </w:pPr>
            <w:r w:rsidRPr="001E12E9">
              <w:rPr>
                <w:sz w:val="18"/>
              </w:rPr>
              <w:t>Introduction to the template</w:t>
            </w:r>
          </w:p>
          <w:p w:rsidR="007B715A" w:rsidRPr="001E12E9" w:rsidRDefault="007B715A" w:rsidP="007B715A">
            <w:pPr>
              <w:numPr>
                <w:ilvl w:val="0"/>
                <w:numId w:val="21"/>
              </w:numPr>
              <w:spacing w:after="0"/>
              <w:rPr>
                <w:sz w:val="18"/>
              </w:rPr>
            </w:pPr>
            <w:r w:rsidRPr="001E12E9">
              <w:rPr>
                <w:sz w:val="18"/>
              </w:rPr>
              <w:t>After the workshop</w:t>
            </w:r>
          </w:p>
        </w:tc>
        <w:tc>
          <w:tcPr>
            <w:tcW w:w="3780" w:type="dxa"/>
          </w:tcPr>
          <w:p w:rsidR="007B715A" w:rsidRPr="001E12E9" w:rsidRDefault="007B715A" w:rsidP="007B715A">
            <w:pPr>
              <w:rPr>
                <w:sz w:val="18"/>
              </w:rPr>
            </w:pPr>
            <w:r w:rsidRPr="001E12E9">
              <w:rPr>
                <w:sz w:val="18"/>
              </w:rPr>
              <w:t>Kristin Timm, ARCUS</w:t>
            </w:r>
          </w:p>
        </w:tc>
        <w:tc>
          <w:tcPr>
            <w:tcW w:w="3330" w:type="dxa"/>
            <w:gridSpan w:val="2"/>
            <w:shd w:val="clear" w:color="auto" w:fill="D9D9D9"/>
          </w:tcPr>
          <w:p w:rsidR="007B715A" w:rsidRPr="001E12E9" w:rsidRDefault="007B715A" w:rsidP="007B715A">
            <w:pPr>
              <w:rPr>
                <w:sz w:val="18"/>
              </w:rPr>
            </w:pPr>
            <w:r w:rsidRPr="001E12E9">
              <w:rPr>
                <w:sz w:val="18"/>
              </w:rPr>
              <w:t>LCD Projector</w:t>
            </w:r>
            <w:r w:rsidRPr="001E12E9">
              <w:rPr>
                <w:sz w:val="18"/>
              </w:rPr>
              <w:tab/>
            </w:r>
          </w:p>
          <w:p w:rsidR="007B715A" w:rsidRPr="001E12E9" w:rsidRDefault="007B715A" w:rsidP="007B715A">
            <w:pPr>
              <w:rPr>
                <w:sz w:val="18"/>
              </w:rPr>
            </w:pP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3:30 – 4:00 PM</w:t>
            </w:r>
          </w:p>
        </w:tc>
        <w:tc>
          <w:tcPr>
            <w:tcW w:w="4770" w:type="dxa"/>
          </w:tcPr>
          <w:p w:rsidR="007B715A" w:rsidRPr="001E12E9" w:rsidRDefault="007B715A" w:rsidP="007B715A">
            <w:pPr>
              <w:rPr>
                <w:b/>
                <w:sz w:val="18"/>
              </w:rPr>
            </w:pPr>
            <w:r w:rsidRPr="001E12E9">
              <w:rPr>
                <w:b/>
                <w:sz w:val="18"/>
              </w:rPr>
              <w:t>Standards Overview</w:t>
            </w:r>
          </w:p>
          <w:p w:rsidR="007B715A" w:rsidRPr="001E12E9" w:rsidRDefault="007B715A" w:rsidP="007B715A">
            <w:pPr>
              <w:numPr>
                <w:ilvl w:val="0"/>
                <w:numId w:val="21"/>
              </w:numPr>
              <w:spacing w:after="0"/>
              <w:rPr>
                <w:sz w:val="18"/>
              </w:rPr>
            </w:pPr>
            <w:r w:rsidRPr="001E12E9">
              <w:rPr>
                <w:sz w:val="18"/>
              </w:rPr>
              <w:t>National Science Standards</w:t>
            </w:r>
          </w:p>
          <w:p w:rsidR="007B715A" w:rsidRPr="001E12E9" w:rsidRDefault="007B715A" w:rsidP="007B715A">
            <w:pPr>
              <w:numPr>
                <w:ilvl w:val="0"/>
                <w:numId w:val="21"/>
              </w:numPr>
              <w:spacing w:after="0"/>
              <w:rPr>
                <w:sz w:val="18"/>
              </w:rPr>
            </w:pPr>
            <w:r w:rsidRPr="001E12E9">
              <w:rPr>
                <w:sz w:val="18"/>
              </w:rPr>
              <w:t>Alaska State Standards</w:t>
            </w:r>
          </w:p>
          <w:p w:rsidR="007B715A" w:rsidRPr="001E12E9" w:rsidRDefault="007B715A" w:rsidP="007B715A">
            <w:pPr>
              <w:numPr>
                <w:ilvl w:val="0"/>
                <w:numId w:val="21"/>
              </w:numPr>
              <w:spacing w:after="0"/>
              <w:rPr>
                <w:sz w:val="18"/>
              </w:rPr>
            </w:pPr>
            <w:r w:rsidRPr="001E12E9">
              <w:rPr>
                <w:sz w:val="18"/>
              </w:rPr>
              <w:t>Ocean &amp; Climate Literacy Standards</w:t>
            </w:r>
          </w:p>
        </w:tc>
        <w:tc>
          <w:tcPr>
            <w:tcW w:w="3780" w:type="dxa"/>
          </w:tcPr>
          <w:p w:rsidR="007B715A" w:rsidRPr="001E12E9" w:rsidRDefault="007B715A" w:rsidP="007B715A">
            <w:pPr>
              <w:rPr>
                <w:sz w:val="18"/>
              </w:rPr>
            </w:pPr>
            <w:r w:rsidRPr="001E12E9">
              <w:rPr>
                <w:sz w:val="18"/>
              </w:rPr>
              <w:t>Marilyn Sigman, COSEE Alaska</w:t>
            </w:r>
          </w:p>
        </w:tc>
        <w:tc>
          <w:tcPr>
            <w:tcW w:w="3330" w:type="dxa"/>
            <w:gridSpan w:val="2"/>
            <w:shd w:val="clear" w:color="auto" w:fill="D9D9D9"/>
          </w:tcPr>
          <w:p w:rsidR="007B715A" w:rsidRPr="001E12E9" w:rsidRDefault="007B715A" w:rsidP="007B715A">
            <w:pPr>
              <w:rPr>
                <w:sz w:val="18"/>
              </w:rPr>
            </w:pPr>
            <w:r w:rsidRPr="001E12E9">
              <w:rPr>
                <w:sz w:val="18"/>
              </w:rPr>
              <w:t>None</w:t>
            </w:r>
            <w:r w:rsidRPr="001E12E9">
              <w:rPr>
                <w:sz w:val="18"/>
              </w:rPr>
              <w:tab/>
            </w:r>
          </w:p>
          <w:p w:rsidR="007B715A" w:rsidRPr="001E12E9" w:rsidRDefault="007B715A" w:rsidP="007B715A">
            <w:pPr>
              <w:rPr>
                <w:sz w:val="18"/>
              </w:rPr>
            </w:pP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4:00 – 4:45 PM</w:t>
            </w:r>
          </w:p>
        </w:tc>
        <w:tc>
          <w:tcPr>
            <w:tcW w:w="4770" w:type="dxa"/>
          </w:tcPr>
          <w:p w:rsidR="007B715A" w:rsidRPr="001E12E9" w:rsidRDefault="007B715A" w:rsidP="007B715A">
            <w:pPr>
              <w:rPr>
                <w:b/>
                <w:sz w:val="18"/>
              </w:rPr>
            </w:pPr>
            <w:r w:rsidRPr="001E12E9">
              <w:rPr>
                <w:b/>
                <w:sz w:val="18"/>
              </w:rPr>
              <w:t>Group Discussion</w:t>
            </w:r>
          </w:p>
          <w:p w:rsidR="007B715A" w:rsidRPr="001E12E9" w:rsidRDefault="007B715A" w:rsidP="007B715A">
            <w:pPr>
              <w:numPr>
                <w:ilvl w:val="0"/>
                <w:numId w:val="21"/>
              </w:numPr>
              <w:spacing w:after="0"/>
              <w:rPr>
                <w:sz w:val="18"/>
              </w:rPr>
            </w:pPr>
            <w:r w:rsidRPr="001E12E9">
              <w:rPr>
                <w:sz w:val="18"/>
              </w:rPr>
              <w:t xml:space="preserve">What are your needs and expectations? </w:t>
            </w:r>
          </w:p>
        </w:tc>
        <w:tc>
          <w:tcPr>
            <w:tcW w:w="3780" w:type="dxa"/>
          </w:tcPr>
          <w:p w:rsidR="007B715A" w:rsidRPr="001E12E9" w:rsidRDefault="007B715A" w:rsidP="007B715A">
            <w:pPr>
              <w:rPr>
                <w:sz w:val="18"/>
              </w:rPr>
            </w:pPr>
            <w:r w:rsidRPr="001E12E9">
              <w:rPr>
                <w:sz w:val="18"/>
              </w:rPr>
              <w:t>George Matsumoto, Monterey Bay Aquarium Research Institute</w:t>
            </w:r>
          </w:p>
        </w:tc>
        <w:tc>
          <w:tcPr>
            <w:tcW w:w="3330" w:type="dxa"/>
            <w:gridSpan w:val="2"/>
            <w:shd w:val="clear" w:color="auto" w:fill="D9D9D9"/>
          </w:tcPr>
          <w:p w:rsidR="007B715A" w:rsidRPr="001E12E9" w:rsidRDefault="007B715A" w:rsidP="007B715A">
            <w:pPr>
              <w:rPr>
                <w:sz w:val="18"/>
              </w:rPr>
            </w:pPr>
            <w:r w:rsidRPr="001E12E9">
              <w:rPr>
                <w:sz w:val="18"/>
              </w:rPr>
              <w:t>None</w:t>
            </w:r>
            <w:r w:rsidRPr="001E12E9">
              <w:rPr>
                <w:sz w:val="18"/>
              </w:rPr>
              <w:tab/>
            </w:r>
          </w:p>
          <w:p w:rsidR="007B715A" w:rsidRPr="001E12E9" w:rsidRDefault="007B715A" w:rsidP="007B715A">
            <w:pPr>
              <w:rPr>
                <w:sz w:val="18"/>
              </w:rPr>
            </w:pPr>
          </w:p>
        </w:tc>
      </w:tr>
      <w:tr w:rsidR="007B715A" w:rsidRPr="001E12E9">
        <w:trPr>
          <w:gridAfter w:val="1"/>
          <w:wAfter w:w="90" w:type="dxa"/>
        </w:trPr>
        <w:tc>
          <w:tcPr>
            <w:tcW w:w="2268" w:type="dxa"/>
            <w:shd w:val="clear" w:color="auto" w:fill="FDE9D9"/>
          </w:tcPr>
          <w:p w:rsidR="007B715A" w:rsidRPr="001E12E9" w:rsidRDefault="007B715A" w:rsidP="007B715A">
            <w:pPr>
              <w:rPr>
                <w:sz w:val="18"/>
              </w:rPr>
            </w:pPr>
            <w:r w:rsidRPr="001E12E9">
              <w:rPr>
                <w:sz w:val="18"/>
              </w:rPr>
              <w:t>4:45 – 5:00 PM</w:t>
            </w:r>
          </w:p>
        </w:tc>
        <w:tc>
          <w:tcPr>
            <w:tcW w:w="4770" w:type="dxa"/>
            <w:shd w:val="clear" w:color="auto" w:fill="FDE9D9"/>
          </w:tcPr>
          <w:p w:rsidR="007B715A" w:rsidRPr="001E12E9" w:rsidRDefault="007B715A" w:rsidP="007B715A">
            <w:pPr>
              <w:rPr>
                <w:sz w:val="18"/>
              </w:rPr>
            </w:pPr>
            <w:r w:rsidRPr="001E12E9">
              <w:rPr>
                <w:sz w:val="18"/>
              </w:rPr>
              <w:t>Evaluation</w:t>
            </w:r>
          </w:p>
        </w:tc>
        <w:tc>
          <w:tcPr>
            <w:tcW w:w="3780" w:type="dxa"/>
            <w:shd w:val="clear" w:color="auto" w:fill="FDE9D9"/>
          </w:tcPr>
          <w:p w:rsidR="007B715A" w:rsidRPr="001E12E9" w:rsidRDefault="007B715A" w:rsidP="007B715A">
            <w:pPr>
              <w:rPr>
                <w:sz w:val="18"/>
              </w:rPr>
            </w:pPr>
            <w:r w:rsidRPr="001E12E9">
              <w:rPr>
                <w:sz w:val="18"/>
              </w:rPr>
              <w:t>George Matsumoto &amp; Andrea Anderson</w:t>
            </w:r>
          </w:p>
        </w:tc>
        <w:tc>
          <w:tcPr>
            <w:tcW w:w="3330" w:type="dxa"/>
            <w:gridSpan w:val="2"/>
            <w:shd w:val="clear" w:color="auto" w:fill="FDE9D9"/>
          </w:tcPr>
          <w:p w:rsidR="007B715A" w:rsidRPr="001E12E9" w:rsidRDefault="007B715A" w:rsidP="007B715A">
            <w:pPr>
              <w:rPr>
                <w:sz w:val="18"/>
              </w:rPr>
            </w:pP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5:00 PM</w:t>
            </w:r>
          </w:p>
        </w:tc>
        <w:tc>
          <w:tcPr>
            <w:tcW w:w="4770" w:type="dxa"/>
          </w:tcPr>
          <w:p w:rsidR="007B715A" w:rsidRPr="001E12E9" w:rsidRDefault="007B715A" w:rsidP="007B715A">
            <w:pPr>
              <w:rPr>
                <w:sz w:val="18"/>
              </w:rPr>
            </w:pPr>
            <w:r w:rsidRPr="001E12E9">
              <w:rPr>
                <w:sz w:val="18"/>
              </w:rPr>
              <w:t>Adjourn</w:t>
            </w:r>
          </w:p>
        </w:tc>
        <w:tc>
          <w:tcPr>
            <w:tcW w:w="3780" w:type="dxa"/>
          </w:tcPr>
          <w:p w:rsidR="007B715A" w:rsidRPr="001E12E9" w:rsidRDefault="007B715A" w:rsidP="007B715A">
            <w:pPr>
              <w:rPr>
                <w:sz w:val="18"/>
              </w:rPr>
            </w:pPr>
          </w:p>
        </w:tc>
        <w:tc>
          <w:tcPr>
            <w:tcW w:w="3330" w:type="dxa"/>
            <w:gridSpan w:val="2"/>
            <w:shd w:val="clear" w:color="auto" w:fill="D9D9D9"/>
          </w:tcPr>
          <w:p w:rsidR="007B715A" w:rsidRPr="001E12E9" w:rsidRDefault="007B715A" w:rsidP="007B715A">
            <w:pPr>
              <w:rPr>
                <w:sz w:val="18"/>
              </w:rPr>
            </w:pPr>
          </w:p>
        </w:tc>
      </w:tr>
      <w:tr w:rsidR="007B715A" w:rsidRPr="001E12E9">
        <w:trPr>
          <w:gridAfter w:val="1"/>
          <w:wAfter w:w="90" w:type="dxa"/>
        </w:trPr>
        <w:tc>
          <w:tcPr>
            <w:tcW w:w="2268" w:type="dxa"/>
            <w:shd w:val="clear" w:color="auto" w:fill="D9D9D9"/>
          </w:tcPr>
          <w:p w:rsidR="007B715A" w:rsidRPr="001E12E9" w:rsidRDefault="007B715A" w:rsidP="007B715A">
            <w:pPr>
              <w:rPr>
                <w:sz w:val="18"/>
              </w:rPr>
            </w:pPr>
            <w:r w:rsidRPr="001E12E9">
              <w:rPr>
                <w:sz w:val="18"/>
              </w:rPr>
              <w:t>6:15 PM</w:t>
            </w:r>
          </w:p>
        </w:tc>
        <w:tc>
          <w:tcPr>
            <w:tcW w:w="8550" w:type="dxa"/>
            <w:gridSpan w:val="2"/>
            <w:shd w:val="clear" w:color="auto" w:fill="D9D9D9"/>
          </w:tcPr>
          <w:p w:rsidR="007B715A" w:rsidRPr="001E12E9" w:rsidRDefault="007B715A" w:rsidP="007B715A">
            <w:pPr>
              <w:rPr>
                <w:sz w:val="18"/>
              </w:rPr>
            </w:pPr>
            <w:r w:rsidRPr="001E12E9">
              <w:rPr>
                <w:sz w:val="18"/>
              </w:rPr>
              <w:t>Meet in Captain Cook Lobby to walk to Snow Goose Restaurant</w:t>
            </w:r>
          </w:p>
        </w:tc>
        <w:tc>
          <w:tcPr>
            <w:tcW w:w="3330" w:type="dxa"/>
            <w:gridSpan w:val="2"/>
            <w:shd w:val="clear" w:color="auto" w:fill="D9D9D9"/>
          </w:tcPr>
          <w:p w:rsidR="007B715A" w:rsidRPr="001E12E9" w:rsidRDefault="007B715A" w:rsidP="007B715A">
            <w:pPr>
              <w:rPr>
                <w:sz w:val="18"/>
              </w:rPr>
            </w:pPr>
          </w:p>
        </w:tc>
      </w:tr>
      <w:tr w:rsidR="007B715A" w:rsidRPr="001E12E9">
        <w:trPr>
          <w:gridAfter w:val="1"/>
          <w:wAfter w:w="90" w:type="dxa"/>
        </w:trPr>
        <w:tc>
          <w:tcPr>
            <w:tcW w:w="2268" w:type="dxa"/>
            <w:shd w:val="clear" w:color="auto" w:fill="D9D9D9"/>
          </w:tcPr>
          <w:p w:rsidR="007B715A" w:rsidRPr="001E12E9" w:rsidRDefault="007B715A" w:rsidP="007B715A">
            <w:pPr>
              <w:rPr>
                <w:sz w:val="18"/>
              </w:rPr>
            </w:pPr>
            <w:r w:rsidRPr="001E12E9">
              <w:rPr>
                <w:sz w:val="18"/>
              </w:rPr>
              <w:t>6:30 PM</w:t>
            </w:r>
          </w:p>
        </w:tc>
        <w:tc>
          <w:tcPr>
            <w:tcW w:w="4770" w:type="dxa"/>
            <w:shd w:val="clear" w:color="auto" w:fill="D9D9D9"/>
          </w:tcPr>
          <w:p w:rsidR="007B715A" w:rsidRPr="001E12E9" w:rsidRDefault="007B715A" w:rsidP="007B715A">
            <w:pPr>
              <w:rPr>
                <w:sz w:val="18"/>
              </w:rPr>
            </w:pPr>
            <w:r w:rsidRPr="001E12E9">
              <w:rPr>
                <w:b/>
                <w:sz w:val="18"/>
              </w:rPr>
              <w:t xml:space="preserve">Group Dinner: </w:t>
            </w:r>
            <w:r w:rsidRPr="001E12E9">
              <w:rPr>
                <w:sz w:val="18"/>
              </w:rPr>
              <w:t>Snow Goose Restaurant</w:t>
            </w:r>
          </w:p>
          <w:p w:rsidR="007B715A" w:rsidRPr="001E12E9" w:rsidRDefault="007B715A" w:rsidP="007B715A">
            <w:pPr>
              <w:rPr>
                <w:b/>
                <w:sz w:val="18"/>
              </w:rPr>
            </w:pPr>
          </w:p>
        </w:tc>
        <w:tc>
          <w:tcPr>
            <w:tcW w:w="3780" w:type="dxa"/>
            <w:shd w:val="clear" w:color="auto" w:fill="D9D9D9"/>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p>
        </w:tc>
      </w:tr>
      <w:tr w:rsidR="007B715A" w:rsidRPr="001E12E9">
        <w:tc>
          <w:tcPr>
            <w:tcW w:w="14238" w:type="dxa"/>
            <w:gridSpan w:val="6"/>
            <w:shd w:val="clear" w:color="auto" w:fill="92CDDC"/>
          </w:tcPr>
          <w:p w:rsidR="007B715A" w:rsidRPr="001E12E9" w:rsidRDefault="007B715A" w:rsidP="007B715A">
            <w:pPr>
              <w:rPr>
                <w:b/>
                <w:sz w:val="18"/>
              </w:rPr>
            </w:pPr>
            <w:r w:rsidRPr="001E12E9">
              <w:rPr>
                <w:b/>
                <w:sz w:val="18"/>
              </w:rPr>
              <w:t>Monday, 11 October 2010</w:t>
            </w:r>
          </w:p>
        </w:tc>
      </w:tr>
      <w:tr w:rsidR="007B715A" w:rsidRPr="001E12E9">
        <w:tc>
          <w:tcPr>
            <w:tcW w:w="14238" w:type="dxa"/>
            <w:gridSpan w:val="6"/>
            <w:shd w:val="clear" w:color="auto" w:fill="FFFFFF"/>
          </w:tcPr>
          <w:p w:rsidR="007B715A" w:rsidRPr="001E12E9" w:rsidRDefault="007B715A" w:rsidP="007B715A">
            <w:pPr>
              <w:rPr>
                <w:i/>
                <w:sz w:val="18"/>
              </w:rPr>
            </w:pPr>
            <w:r w:rsidRPr="001E12E9">
              <w:rPr>
                <w:i/>
                <w:sz w:val="18"/>
              </w:rPr>
              <w:t xml:space="preserve">Participants: Bring materials for presenting your classroom activity, lesson, or demonstration, including presentation slides if applicable. </w:t>
            </w:r>
          </w:p>
        </w:tc>
      </w:tr>
      <w:tr w:rsidR="007B715A" w:rsidRPr="001E12E9">
        <w:tc>
          <w:tcPr>
            <w:tcW w:w="2268" w:type="dxa"/>
            <w:shd w:val="clear" w:color="auto" w:fill="D9D9D9"/>
          </w:tcPr>
          <w:p w:rsidR="007B715A" w:rsidRPr="001E12E9" w:rsidRDefault="007B715A" w:rsidP="007B715A">
            <w:pPr>
              <w:jc w:val="center"/>
              <w:rPr>
                <w:b/>
                <w:i/>
                <w:sz w:val="18"/>
              </w:rPr>
            </w:pPr>
            <w:r w:rsidRPr="001E12E9">
              <w:rPr>
                <w:b/>
                <w:i/>
                <w:sz w:val="18"/>
              </w:rPr>
              <w:t>Time</w:t>
            </w:r>
          </w:p>
        </w:tc>
        <w:tc>
          <w:tcPr>
            <w:tcW w:w="4770" w:type="dxa"/>
            <w:shd w:val="clear" w:color="auto" w:fill="D9D9D9"/>
          </w:tcPr>
          <w:p w:rsidR="007B715A" w:rsidRPr="001E12E9" w:rsidRDefault="007B715A" w:rsidP="007B715A">
            <w:pPr>
              <w:jc w:val="center"/>
              <w:rPr>
                <w:b/>
                <w:i/>
                <w:sz w:val="18"/>
              </w:rPr>
            </w:pPr>
            <w:r w:rsidRPr="001E12E9">
              <w:rPr>
                <w:b/>
                <w:i/>
                <w:sz w:val="18"/>
              </w:rPr>
              <w:t>Activity</w:t>
            </w:r>
          </w:p>
        </w:tc>
        <w:tc>
          <w:tcPr>
            <w:tcW w:w="3780" w:type="dxa"/>
            <w:shd w:val="clear" w:color="auto" w:fill="D9D9D9"/>
          </w:tcPr>
          <w:p w:rsidR="007B715A" w:rsidRPr="001E12E9" w:rsidRDefault="007B715A" w:rsidP="007B715A">
            <w:pPr>
              <w:jc w:val="center"/>
              <w:rPr>
                <w:b/>
                <w:i/>
                <w:sz w:val="18"/>
              </w:rPr>
            </w:pPr>
            <w:r w:rsidRPr="001E12E9">
              <w:rPr>
                <w:b/>
                <w:i/>
                <w:sz w:val="18"/>
              </w:rPr>
              <w:t>Who</w:t>
            </w:r>
          </w:p>
        </w:tc>
        <w:tc>
          <w:tcPr>
            <w:tcW w:w="3420" w:type="dxa"/>
            <w:gridSpan w:val="3"/>
            <w:shd w:val="clear" w:color="auto" w:fill="D9D9D9"/>
          </w:tcPr>
          <w:p w:rsidR="007B715A" w:rsidRPr="001E12E9" w:rsidRDefault="007B715A" w:rsidP="007B715A">
            <w:pPr>
              <w:jc w:val="center"/>
              <w:rPr>
                <w:b/>
                <w:i/>
                <w:sz w:val="18"/>
              </w:rPr>
            </w:pPr>
            <w:r w:rsidRPr="001E12E9">
              <w:rPr>
                <w:b/>
                <w:i/>
                <w:sz w:val="18"/>
              </w:rPr>
              <w:t>Technology Needs</w:t>
            </w:r>
          </w:p>
        </w:tc>
      </w:tr>
      <w:tr w:rsidR="007B715A" w:rsidRPr="001E12E9">
        <w:tc>
          <w:tcPr>
            <w:tcW w:w="2268" w:type="dxa"/>
            <w:shd w:val="clear" w:color="auto" w:fill="D9D9D9"/>
          </w:tcPr>
          <w:p w:rsidR="007B715A" w:rsidRPr="001E12E9" w:rsidRDefault="007B715A" w:rsidP="007B715A">
            <w:pPr>
              <w:rPr>
                <w:sz w:val="18"/>
              </w:rPr>
            </w:pPr>
            <w:r w:rsidRPr="001E12E9">
              <w:rPr>
                <w:sz w:val="18"/>
              </w:rPr>
              <w:t>7:00 – 8:00 AM</w:t>
            </w:r>
          </w:p>
        </w:tc>
        <w:tc>
          <w:tcPr>
            <w:tcW w:w="4770" w:type="dxa"/>
            <w:shd w:val="clear" w:color="auto" w:fill="D9D9D9"/>
          </w:tcPr>
          <w:p w:rsidR="007B715A" w:rsidRPr="001E12E9" w:rsidRDefault="007B715A" w:rsidP="007B715A">
            <w:pPr>
              <w:rPr>
                <w:b/>
                <w:sz w:val="18"/>
              </w:rPr>
            </w:pPr>
            <w:r w:rsidRPr="001E12E9">
              <w:rPr>
                <w:sz w:val="18"/>
              </w:rPr>
              <w:t>Breakfast (Provided)</w:t>
            </w:r>
          </w:p>
        </w:tc>
        <w:tc>
          <w:tcPr>
            <w:tcW w:w="3780" w:type="dxa"/>
            <w:shd w:val="clear" w:color="auto" w:fill="D9D9D9"/>
          </w:tcPr>
          <w:p w:rsidR="007B715A" w:rsidRPr="001E12E9" w:rsidRDefault="007B715A" w:rsidP="007B715A">
            <w:pPr>
              <w:rPr>
                <w:sz w:val="18"/>
              </w:rPr>
            </w:pPr>
            <w:r w:rsidRPr="001E12E9">
              <w:rPr>
                <w:sz w:val="18"/>
              </w:rPr>
              <w:t>All Participants</w:t>
            </w:r>
          </w:p>
        </w:tc>
        <w:tc>
          <w:tcPr>
            <w:tcW w:w="3420" w:type="dxa"/>
            <w:gridSpan w:val="3"/>
            <w:shd w:val="clear" w:color="auto" w:fill="D9D9D9"/>
          </w:tcPr>
          <w:p w:rsidR="007B715A" w:rsidRPr="001E12E9" w:rsidRDefault="007B715A" w:rsidP="007B715A">
            <w:pPr>
              <w:rPr>
                <w:sz w:val="18"/>
              </w:rPr>
            </w:pPr>
          </w:p>
        </w:tc>
      </w:tr>
      <w:tr w:rsidR="007B715A" w:rsidRPr="001E12E9">
        <w:tc>
          <w:tcPr>
            <w:tcW w:w="2268" w:type="dxa"/>
          </w:tcPr>
          <w:p w:rsidR="007B715A" w:rsidRPr="001E12E9" w:rsidRDefault="007B715A" w:rsidP="007B715A">
            <w:pPr>
              <w:rPr>
                <w:sz w:val="18"/>
              </w:rPr>
            </w:pPr>
            <w:r w:rsidRPr="001E12E9">
              <w:rPr>
                <w:sz w:val="18"/>
              </w:rPr>
              <w:t>8:00 – 8:15 AM</w:t>
            </w:r>
            <w:r w:rsidRPr="001E12E9">
              <w:rPr>
                <w:sz w:val="18"/>
              </w:rPr>
              <w:tab/>
            </w:r>
          </w:p>
          <w:p w:rsidR="007B715A" w:rsidRPr="001E12E9" w:rsidRDefault="007B715A" w:rsidP="007B715A">
            <w:pPr>
              <w:rPr>
                <w:sz w:val="18"/>
              </w:rPr>
            </w:pPr>
          </w:p>
        </w:tc>
        <w:tc>
          <w:tcPr>
            <w:tcW w:w="4770" w:type="dxa"/>
          </w:tcPr>
          <w:p w:rsidR="007B715A" w:rsidRPr="001E12E9" w:rsidRDefault="007B715A" w:rsidP="007B715A">
            <w:pPr>
              <w:rPr>
                <w:b/>
                <w:sz w:val="18"/>
              </w:rPr>
            </w:pPr>
            <w:r w:rsidRPr="001E12E9">
              <w:rPr>
                <w:b/>
                <w:sz w:val="18"/>
              </w:rPr>
              <w:t xml:space="preserve">Introduction &amp; Welcome </w:t>
            </w:r>
          </w:p>
          <w:p w:rsidR="007B715A" w:rsidRPr="001E12E9" w:rsidRDefault="007B715A" w:rsidP="007B715A">
            <w:pPr>
              <w:numPr>
                <w:ilvl w:val="0"/>
                <w:numId w:val="21"/>
              </w:numPr>
              <w:spacing w:after="0"/>
              <w:rPr>
                <w:sz w:val="18"/>
              </w:rPr>
            </w:pPr>
            <w:r w:rsidRPr="001E12E9">
              <w:rPr>
                <w:sz w:val="18"/>
              </w:rPr>
              <w:t>Plan of the Day</w:t>
            </w:r>
          </w:p>
          <w:p w:rsidR="007B715A" w:rsidRPr="001E12E9" w:rsidRDefault="007B715A" w:rsidP="007B715A">
            <w:pPr>
              <w:numPr>
                <w:ilvl w:val="0"/>
                <w:numId w:val="21"/>
              </w:numPr>
              <w:spacing w:after="0"/>
              <w:rPr>
                <w:sz w:val="18"/>
              </w:rPr>
            </w:pPr>
            <w:r w:rsidRPr="001E12E9">
              <w:rPr>
                <w:sz w:val="18"/>
              </w:rPr>
              <w:t xml:space="preserve">Introduction of new participants </w:t>
            </w:r>
          </w:p>
          <w:p w:rsidR="007B715A" w:rsidRPr="001E12E9" w:rsidRDefault="007B715A" w:rsidP="007B715A">
            <w:pPr>
              <w:numPr>
                <w:ilvl w:val="0"/>
                <w:numId w:val="21"/>
              </w:numPr>
              <w:spacing w:after="0"/>
              <w:rPr>
                <w:sz w:val="18"/>
              </w:rPr>
            </w:pPr>
            <w:r w:rsidRPr="001E12E9">
              <w:rPr>
                <w:sz w:val="18"/>
              </w:rPr>
              <w:t xml:space="preserve">Housekeeping items </w:t>
            </w:r>
          </w:p>
        </w:tc>
        <w:tc>
          <w:tcPr>
            <w:tcW w:w="3780" w:type="dxa"/>
          </w:tcPr>
          <w:p w:rsidR="007B715A" w:rsidRPr="001E12E9" w:rsidRDefault="007B715A" w:rsidP="007B715A">
            <w:pPr>
              <w:rPr>
                <w:sz w:val="18"/>
              </w:rPr>
            </w:pPr>
            <w:r w:rsidRPr="001E12E9">
              <w:rPr>
                <w:sz w:val="18"/>
              </w:rPr>
              <w:t>Janet Warburton, ARCUS</w:t>
            </w:r>
          </w:p>
        </w:tc>
        <w:tc>
          <w:tcPr>
            <w:tcW w:w="3420" w:type="dxa"/>
            <w:gridSpan w:val="3"/>
            <w:shd w:val="clear" w:color="auto" w:fill="D9D9D9"/>
          </w:tcPr>
          <w:p w:rsidR="007B715A" w:rsidRPr="001E12E9" w:rsidRDefault="007B715A" w:rsidP="007B715A">
            <w:pPr>
              <w:rPr>
                <w:sz w:val="18"/>
              </w:rPr>
            </w:pPr>
            <w:r w:rsidRPr="001E12E9">
              <w:rPr>
                <w:sz w:val="18"/>
              </w:rPr>
              <w:t>None</w:t>
            </w:r>
            <w:r w:rsidRPr="001E12E9">
              <w:rPr>
                <w:sz w:val="18"/>
              </w:rPr>
              <w:tab/>
            </w:r>
          </w:p>
          <w:p w:rsidR="007B715A" w:rsidRPr="001E12E9" w:rsidRDefault="007B715A" w:rsidP="007B715A">
            <w:pPr>
              <w:rPr>
                <w:sz w:val="18"/>
              </w:rPr>
            </w:pPr>
          </w:p>
        </w:tc>
      </w:tr>
      <w:tr w:rsidR="007B715A" w:rsidRPr="001E12E9">
        <w:tc>
          <w:tcPr>
            <w:tcW w:w="14238" w:type="dxa"/>
            <w:gridSpan w:val="6"/>
            <w:shd w:val="clear" w:color="auto" w:fill="DAEEF3"/>
          </w:tcPr>
          <w:p w:rsidR="007B715A" w:rsidRPr="001E12E9" w:rsidRDefault="007B715A" w:rsidP="007B715A">
            <w:pPr>
              <w:rPr>
                <w:sz w:val="18"/>
              </w:rPr>
            </w:pPr>
            <w:r w:rsidRPr="001E12E9">
              <w:rPr>
                <w:sz w:val="18"/>
              </w:rPr>
              <w:t xml:space="preserve">Science </w:t>
            </w:r>
            <w:r w:rsidRPr="001E12E9">
              <w:rPr>
                <w:sz w:val="18"/>
                <w:shd w:val="clear" w:color="auto" w:fill="DAEEF3"/>
              </w:rPr>
              <w:t>Content Presentations</w:t>
            </w:r>
          </w:p>
        </w:tc>
      </w:tr>
      <w:tr w:rsidR="007B715A" w:rsidRPr="001E12E9">
        <w:tc>
          <w:tcPr>
            <w:tcW w:w="2268" w:type="dxa"/>
          </w:tcPr>
          <w:p w:rsidR="007B715A" w:rsidRPr="001E12E9" w:rsidRDefault="007B715A" w:rsidP="007B715A">
            <w:pPr>
              <w:rPr>
                <w:sz w:val="18"/>
              </w:rPr>
            </w:pPr>
            <w:r w:rsidRPr="001E12E9">
              <w:rPr>
                <w:sz w:val="18"/>
              </w:rPr>
              <w:t>8:15 – 8:50 AM</w:t>
            </w:r>
          </w:p>
        </w:tc>
        <w:tc>
          <w:tcPr>
            <w:tcW w:w="4770" w:type="dxa"/>
          </w:tcPr>
          <w:p w:rsidR="007B715A" w:rsidRPr="001E12E9" w:rsidRDefault="007B715A" w:rsidP="007B715A">
            <w:pPr>
              <w:rPr>
                <w:b/>
                <w:sz w:val="18"/>
              </w:rPr>
            </w:pPr>
            <w:r w:rsidRPr="001E12E9">
              <w:rPr>
                <w:b/>
                <w:sz w:val="18"/>
              </w:rPr>
              <w:t>Essential Questions &amp; Hypotheses of the Bering Sea Ecosystem Study</w:t>
            </w:r>
          </w:p>
        </w:tc>
        <w:tc>
          <w:tcPr>
            <w:tcW w:w="3780" w:type="dxa"/>
          </w:tcPr>
          <w:p w:rsidR="007B715A" w:rsidRPr="001E12E9" w:rsidRDefault="007B715A" w:rsidP="007B715A">
            <w:pPr>
              <w:rPr>
                <w:sz w:val="18"/>
              </w:rPr>
            </w:pPr>
            <w:r w:rsidRPr="001E12E9">
              <w:rPr>
                <w:sz w:val="18"/>
              </w:rPr>
              <w:t>Mike Sigler, NOAA</w:t>
            </w:r>
          </w:p>
          <w:p w:rsidR="007B715A" w:rsidRPr="001E12E9" w:rsidRDefault="007B715A" w:rsidP="007B715A">
            <w:pPr>
              <w:rPr>
                <w:sz w:val="18"/>
              </w:rPr>
            </w:pPr>
            <w:r w:rsidRPr="001E12E9">
              <w:rPr>
                <w:sz w:val="18"/>
              </w:rPr>
              <w:t>Rodger Harvey, University of Maryland</w:t>
            </w:r>
          </w:p>
        </w:tc>
        <w:tc>
          <w:tcPr>
            <w:tcW w:w="3420" w:type="dxa"/>
            <w:gridSpan w:val="3"/>
            <w:shd w:val="clear" w:color="auto" w:fill="D9D9D9"/>
          </w:tcPr>
          <w:p w:rsidR="007B715A" w:rsidRPr="001E12E9" w:rsidRDefault="007B715A" w:rsidP="007B715A">
            <w:pPr>
              <w:rPr>
                <w:sz w:val="18"/>
              </w:rPr>
            </w:pPr>
            <w:r w:rsidRPr="001E12E9">
              <w:rPr>
                <w:sz w:val="18"/>
              </w:rPr>
              <w:t>Presenting Via XXXX</w:t>
            </w:r>
          </w:p>
        </w:tc>
      </w:tr>
      <w:tr w:rsidR="007B715A" w:rsidRPr="001E12E9">
        <w:tc>
          <w:tcPr>
            <w:tcW w:w="2268" w:type="dxa"/>
          </w:tcPr>
          <w:p w:rsidR="007B715A" w:rsidRPr="001E12E9" w:rsidRDefault="007B715A" w:rsidP="007B715A">
            <w:pPr>
              <w:rPr>
                <w:sz w:val="18"/>
              </w:rPr>
            </w:pPr>
            <w:r w:rsidRPr="001E12E9">
              <w:rPr>
                <w:sz w:val="18"/>
              </w:rPr>
              <w:t>8:50 – 9:30 AM</w:t>
            </w:r>
          </w:p>
        </w:tc>
        <w:tc>
          <w:tcPr>
            <w:tcW w:w="4770" w:type="dxa"/>
          </w:tcPr>
          <w:p w:rsidR="007B715A" w:rsidRPr="001E12E9" w:rsidRDefault="007B715A" w:rsidP="007B715A">
            <w:pPr>
              <w:rPr>
                <w:sz w:val="18"/>
              </w:rPr>
            </w:pPr>
            <w:r w:rsidRPr="001E12E9">
              <w:rPr>
                <w:b/>
                <w:sz w:val="18"/>
              </w:rPr>
              <w:t>Science Presentation:</w:t>
            </w:r>
            <w:r w:rsidRPr="001E12E9">
              <w:rPr>
                <w:sz w:val="18"/>
              </w:rPr>
              <w:t xml:space="preserve"> </w:t>
            </w:r>
          </w:p>
          <w:p w:rsidR="007B715A" w:rsidRPr="001E12E9" w:rsidRDefault="007B715A" w:rsidP="007B715A">
            <w:pPr>
              <w:rPr>
                <w:sz w:val="18"/>
              </w:rPr>
            </w:pPr>
            <w:r w:rsidRPr="001E12E9">
              <w:rPr>
                <w:sz w:val="18"/>
              </w:rPr>
              <w:t>Bering Sea Ecosystem Study - Big Picture Overview</w:t>
            </w:r>
          </w:p>
        </w:tc>
        <w:tc>
          <w:tcPr>
            <w:tcW w:w="3780" w:type="dxa"/>
          </w:tcPr>
          <w:p w:rsidR="007B715A" w:rsidRPr="001E12E9" w:rsidRDefault="007B715A" w:rsidP="007B715A">
            <w:pPr>
              <w:rPr>
                <w:sz w:val="18"/>
              </w:rPr>
            </w:pPr>
            <w:r w:rsidRPr="001E12E9">
              <w:rPr>
                <w:sz w:val="18"/>
              </w:rPr>
              <w:t>Francis Weise, NPRB</w:t>
            </w:r>
          </w:p>
          <w:p w:rsidR="007B715A" w:rsidRPr="001E12E9" w:rsidRDefault="007B715A" w:rsidP="007B715A">
            <w:pPr>
              <w:rPr>
                <w:b/>
                <w:sz w:val="18"/>
              </w:rPr>
            </w:pPr>
          </w:p>
        </w:tc>
        <w:tc>
          <w:tcPr>
            <w:tcW w:w="3420" w:type="dxa"/>
            <w:gridSpan w:val="3"/>
            <w:shd w:val="clear" w:color="auto" w:fill="D9D9D9"/>
          </w:tcPr>
          <w:p w:rsidR="007B715A" w:rsidRPr="001E12E9" w:rsidRDefault="007B715A" w:rsidP="007B715A">
            <w:pPr>
              <w:rPr>
                <w:sz w:val="18"/>
              </w:rPr>
            </w:pPr>
            <w:r w:rsidRPr="001E12E9">
              <w:rPr>
                <w:sz w:val="18"/>
              </w:rPr>
              <w:t>Presenting In-Person</w:t>
            </w:r>
          </w:p>
        </w:tc>
      </w:tr>
      <w:tr w:rsidR="007B715A" w:rsidRPr="001E12E9">
        <w:tc>
          <w:tcPr>
            <w:tcW w:w="2268" w:type="dxa"/>
          </w:tcPr>
          <w:p w:rsidR="007B715A" w:rsidRPr="001E12E9" w:rsidRDefault="007B715A" w:rsidP="007B715A">
            <w:pPr>
              <w:rPr>
                <w:sz w:val="18"/>
              </w:rPr>
            </w:pPr>
            <w:r w:rsidRPr="001E12E9">
              <w:rPr>
                <w:sz w:val="18"/>
              </w:rPr>
              <w:t>9:30 – 10:00 AM</w:t>
            </w:r>
          </w:p>
        </w:tc>
        <w:tc>
          <w:tcPr>
            <w:tcW w:w="4770" w:type="dxa"/>
          </w:tcPr>
          <w:p w:rsidR="007B715A" w:rsidRPr="001E12E9" w:rsidRDefault="007B715A" w:rsidP="007B715A">
            <w:pPr>
              <w:rPr>
                <w:b/>
                <w:sz w:val="18"/>
              </w:rPr>
            </w:pPr>
            <w:r w:rsidRPr="001E12E9">
              <w:rPr>
                <w:b/>
                <w:sz w:val="18"/>
              </w:rPr>
              <w:t>Group Discussion:</w:t>
            </w:r>
          </w:p>
          <w:p w:rsidR="007B715A" w:rsidRPr="001E12E9" w:rsidRDefault="007B715A" w:rsidP="007B715A">
            <w:pPr>
              <w:numPr>
                <w:ilvl w:val="0"/>
                <w:numId w:val="21"/>
              </w:numPr>
              <w:spacing w:after="0"/>
              <w:rPr>
                <w:sz w:val="18"/>
              </w:rPr>
            </w:pPr>
            <w:r w:rsidRPr="001E12E9">
              <w:rPr>
                <w:sz w:val="18"/>
              </w:rPr>
              <w:t>Bering Sea as a system</w:t>
            </w:r>
          </w:p>
          <w:p w:rsidR="007B715A" w:rsidRPr="001E12E9" w:rsidRDefault="007B715A" w:rsidP="007B715A">
            <w:pPr>
              <w:numPr>
                <w:ilvl w:val="0"/>
                <w:numId w:val="21"/>
              </w:numPr>
              <w:spacing w:after="0"/>
              <w:rPr>
                <w:sz w:val="18"/>
              </w:rPr>
            </w:pPr>
            <w:r w:rsidRPr="001E12E9">
              <w:rPr>
                <w:sz w:val="18"/>
              </w:rPr>
              <w:t>Climate induced change</w:t>
            </w:r>
          </w:p>
          <w:p w:rsidR="007B715A" w:rsidRPr="001E12E9" w:rsidRDefault="007B715A" w:rsidP="007B715A">
            <w:pPr>
              <w:numPr>
                <w:ilvl w:val="0"/>
                <w:numId w:val="21"/>
              </w:numPr>
              <w:spacing w:after="0"/>
              <w:rPr>
                <w:sz w:val="18"/>
              </w:rPr>
            </w:pPr>
            <w:r w:rsidRPr="001E12E9">
              <w:rPr>
                <w:sz w:val="18"/>
              </w:rPr>
              <w:t>Why location matters</w:t>
            </w:r>
          </w:p>
        </w:tc>
        <w:tc>
          <w:tcPr>
            <w:tcW w:w="3780" w:type="dxa"/>
          </w:tcPr>
          <w:p w:rsidR="007B715A" w:rsidRPr="001E12E9" w:rsidRDefault="007B715A" w:rsidP="007B715A">
            <w:pPr>
              <w:rPr>
                <w:sz w:val="18"/>
              </w:rPr>
            </w:pPr>
            <w:r w:rsidRPr="001E12E9">
              <w:rPr>
                <w:sz w:val="18"/>
              </w:rPr>
              <w:t>All Participants</w:t>
            </w:r>
          </w:p>
        </w:tc>
        <w:tc>
          <w:tcPr>
            <w:tcW w:w="3420" w:type="dxa"/>
            <w:gridSpan w:val="3"/>
            <w:shd w:val="clear" w:color="auto" w:fill="D9D9D9"/>
          </w:tcPr>
          <w:p w:rsidR="007B715A" w:rsidRPr="001E12E9" w:rsidRDefault="007B715A" w:rsidP="007B715A">
            <w:pPr>
              <w:rPr>
                <w:sz w:val="18"/>
              </w:rPr>
            </w:pPr>
            <w:r w:rsidRPr="001E12E9">
              <w:rPr>
                <w:sz w:val="18"/>
              </w:rPr>
              <w:t>Discussion Via XXXX</w:t>
            </w:r>
          </w:p>
        </w:tc>
      </w:tr>
      <w:tr w:rsidR="007B715A" w:rsidRPr="001E12E9">
        <w:tc>
          <w:tcPr>
            <w:tcW w:w="2268" w:type="dxa"/>
            <w:shd w:val="clear" w:color="auto" w:fill="D9D9D9"/>
          </w:tcPr>
          <w:p w:rsidR="007B715A" w:rsidRPr="001E12E9" w:rsidRDefault="007B715A" w:rsidP="007B715A">
            <w:pPr>
              <w:rPr>
                <w:sz w:val="18"/>
              </w:rPr>
            </w:pPr>
            <w:r w:rsidRPr="001E12E9">
              <w:rPr>
                <w:sz w:val="18"/>
              </w:rPr>
              <w:t>10:00 – 10:15 AM</w:t>
            </w:r>
          </w:p>
        </w:tc>
        <w:tc>
          <w:tcPr>
            <w:tcW w:w="4770" w:type="dxa"/>
            <w:shd w:val="clear" w:color="auto" w:fill="D9D9D9"/>
          </w:tcPr>
          <w:p w:rsidR="007B715A" w:rsidRPr="001E12E9" w:rsidRDefault="007B715A" w:rsidP="007B715A">
            <w:pPr>
              <w:rPr>
                <w:sz w:val="18"/>
              </w:rPr>
            </w:pPr>
            <w:r w:rsidRPr="001E12E9">
              <w:rPr>
                <w:sz w:val="18"/>
              </w:rPr>
              <w:t>Break</w:t>
            </w:r>
          </w:p>
        </w:tc>
        <w:tc>
          <w:tcPr>
            <w:tcW w:w="3780" w:type="dxa"/>
            <w:shd w:val="clear" w:color="auto" w:fill="D9D9D9"/>
          </w:tcPr>
          <w:p w:rsidR="007B715A" w:rsidRPr="001E12E9" w:rsidRDefault="007B715A" w:rsidP="007B715A">
            <w:pPr>
              <w:rPr>
                <w:sz w:val="18"/>
              </w:rPr>
            </w:pPr>
          </w:p>
        </w:tc>
        <w:tc>
          <w:tcPr>
            <w:tcW w:w="3420" w:type="dxa"/>
            <w:gridSpan w:val="3"/>
            <w:shd w:val="clear" w:color="auto" w:fill="D9D9D9"/>
          </w:tcPr>
          <w:p w:rsidR="007B715A" w:rsidRPr="001E12E9" w:rsidRDefault="007B715A" w:rsidP="007B715A">
            <w:pPr>
              <w:rPr>
                <w:sz w:val="18"/>
              </w:rPr>
            </w:pPr>
          </w:p>
        </w:tc>
      </w:tr>
      <w:tr w:rsidR="007B715A" w:rsidRPr="001E12E9">
        <w:tc>
          <w:tcPr>
            <w:tcW w:w="14238" w:type="dxa"/>
            <w:gridSpan w:val="6"/>
            <w:shd w:val="clear" w:color="auto" w:fill="DAEEF3"/>
          </w:tcPr>
          <w:p w:rsidR="007B715A" w:rsidRPr="001E12E9" w:rsidRDefault="007B715A" w:rsidP="007B715A">
            <w:pPr>
              <w:rPr>
                <w:sz w:val="18"/>
              </w:rPr>
            </w:pPr>
            <w:r w:rsidRPr="001E12E9">
              <w:rPr>
                <w:sz w:val="18"/>
              </w:rPr>
              <w:t>Teacher Presentations</w:t>
            </w:r>
          </w:p>
        </w:tc>
      </w:tr>
      <w:tr w:rsidR="007B715A" w:rsidRPr="001E12E9">
        <w:tc>
          <w:tcPr>
            <w:tcW w:w="2268" w:type="dxa"/>
            <w:shd w:val="clear" w:color="auto" w:fill="auto"/>
          </w:tcPr>
          <w:p w:rsidR="007B715A" w:rsidRPr="001E12E9" w:rsidRDefault="007B715A" w:rsidP="007B715A">
            <w:pPr>
              <w:rPr>
                <w:sz w:val="18"/>
              </w:rPr>
            </w:pPr>
            <w:r w:rsidRPr="001E12E9">
              <w:rPr>
                <w:sz w:val="18"/>
              </w:rPr>
              <w:t>10:15 – 11:30 AM</w:t>
            </w:r>
          </w:p>
        </w:tc>
        <w:tc>
          <w:tcPr>
            <w:tcW w:w="8550" w:type="dxa"/>
            <w:gridSpan w:val="2"/>
          </w:tcPr>
          <w:p w:rsidR="007B715A" w:rsidRPr="001E12E9" w:rsidRDefault="007B715A" w:rsidP="007B715A">
            <w:pPr>
              <w:rPr>
                <w:sz w:val="18"/>
              </w:rPr>
            </w:pPr>
            <w:r w:rsidRPr="001E12E9">
              <w:rPr>
                <w:b/>
                <w:sz w:val="18"/>
              </w:rPr>
              <w:t>Teacher Presentations:</w:t>
            </w:r>
            <w:r w:rsidRPr="001E12E9">
              <w:rPr>
                <w:sz w:val="18"/>
              </w:rPr>
              <w:t xml:space="preserve"> (5)</w:t>
            </w:r>
            <w:r w:rsidRPr="001E12E9">
              <w:rPr>
                <w:rStyle w:val="FootnoteReference"/>
                <w:sz w:val="18"/>
              </w:rPr>
              <w:footnoteReference w:id="1"/>
            </w:r>
          </w:p>
          <w:p w:rsidR="007B715A" w:rsidRPr="001E12E9" w:rsidRDefault="007B715A" w:rsidP="00080F1F">
            <w:pPr>
              <w:spacing w:after="0"/>
              <w:rPr>
                <w:sz w:val="18"/>
              </w:rPr>
            </w:pPr>
            <w:r w:rsidRPr="001E12E9">
              <w:rPr>
                <w:sz w:val="18"/>
              </w:rPr>
              <w:t xml:space="preserve">10:15: Deanna Wheeler – </w:t>
            </w:r>
            <w:r w:rsidRPr="001E12E9">
              <w:rPr>
                <w:i/>
                <w:sz w:val="18"/>
              </w:rPr>
              <w:t>Lesson Name</w:t>
            </w:r>
          </w:p>
          <w:p w:rsidR="007B715A" w:rsidRPr="001E12E9" w:rsidRDefault="007B715A" w:rsidP="00080F1F">
            <w:pPr>
              <w:spacing w:after="0"/>
              <w:rPr>
                <w:sz w:val="18"/>
              </w:rPr>
            </w:pPr>
            <w:r w:rsidRPr="001E12E9">
              <w:rPr>
                <w:sz w:val="18"/>
              </w:rPr>
              <w:t xml:space="preserve">10:30: Simone Welch – </w:t>
            </w:r>
            <w:r w:rsidRPr="001E12E9">
              <w:rPr>
                <w:i/>
                <w:sz w:val="18"/>
              </w:rPr>
              <w:t>Plankton Parade</w:t>
            </w:r>
          </w:p>
          <w:p w:rsidR="007B715A" w:rsidRPr="001E12E9" w:rsidRDefault="007B715A" w:rsidP="00080F1F">
            <w:pPr>
              <w:spacing w:after="0"/>
              <w:rPr>
                <w:sz w:val="18"/>
              </w:rPr>
            </w:pPr>
            <w:r w:rsidRPr="001E12E9">
              <w:rPr>
                <w:sz w:val="18"/>
              </w:rPr>
              <w:t>10:45: Maggie Prevenas – “</w:t>
            </w:r>
            <w:r w:rsidRPr="001E12E9">
              <w:rPr>
                <w:i/>
                <w:sz w:val="18"/>
              </w:rPr>
              <w:t>One Ocean One Earth” Project</w:t>
            </w:r>
          </w:p>
          <w:p w:rsidR="007B715A" w:rsidRPr="001E12E9" w:rsidRDefault="007B715A" w:rsidP="00080F1F">
            <w:pPr>
              <w:spacing w:after="0"/>
              <w:rPr>
                <w:i/>
                <w:sz w:val="18"/>
              </w:rPr>
            </w:pPr>
            <w:r w:rsidRPr="001E12E9">
              <w:rPr>
                <w:sz w:val="18"/>
              </w:rPr>
              <w:t xml:space="preserve">11:00: Tonia Kushin – </w:t>
            </w:r>
            <w:r w:rsidRPr="001E12E9">
              <w:rPr>
                <w:i/>
                <w:sz w:val="18"/>
              </w:rPr>
              <w:t>Graphing and Spreadsheets with Real Life Data</w:t>
            </w:r>
          </w:p>
          <w:p w:rsidR="007B715A" w:rsidRPr="001E12E9" w:rsidRDefault="007B715A" w:rsidP="00080F1F">
            <w:pPr>
              <w:spacing w:after="0"/>
              <w:rPr>
                <w:i/>
                <w:sz w:val="18"/>
              </w:rPr>
            </w:pPr>
            <w:r w:rsidRPr="001E12E9">
              <w:rPr>
                <w:i/>
                <w:sz w:val="18"/>
              </w:rPr>
              <w:t>11:15: Discussion and Questions</w:t>
            </w:r>
          </w:p>
        </w:tc>
        <w:tc>
          <w:tcPr>
            <w:tcW w:w="3420" w:type="dxa"/>
            <w:gridSpan w:val="3"/>
            <w:shd w:val="clear" w:color="auto" w:fill="D9D9D9"/>
          </w:tcPr>
          <w:p w:rsidR="007B715A" w:rsidRPr="001E12E9" w:rsidRDefault="007B715A" w:rsidP="007B715A">
            <w:pPr>
              <w:rPr>
                <w:sz w:val="18"/>
              </w:rPr>
            </w:pPr>
            <w:r w:rsidRPr="001E12E9">
              <w:rPr>
                <w:sz w:val="18"/>
              </w:rPr>
              <w:t>Presenting In-Person</w:t>
            </w:r>
          </w:p>
        </w:tc>
      </w:tr>
      <w:tr w:rsidR="007B715A" w:rsidRPr="001E12E9">
        <w:tc>
          <w:tcPr>
            <w:tcW w:w="14238" w:type="dxa"/>
            <w:gridSpan w:val="6"/>
            <w:shd w:val="clear" w:color="auto" w:fill="DAEEF3"/>
          </w:tcPr>
          <w:p w:rsidR="007B715A" w:rsidRPr="001E12E9" w:rsidRDefault="007B715A" w:rsidP="007B715A">
            <w:pPr>
              <w:rPr>
                <w:sz w:val="18"/>
              </w:rPr>
            </w:pPr>
            <w:r w:rsidRPr="001E12E9">
              <w:rPr>
                <w:sz w:val="18"/>
              </w:rPr>
              <w:t xml:space="preserve">Science </w:t>
            </w:r>
            <w:r w:rsidRPr="001E12E9">
              <w:rPr>
                <w:sz w:val="18"/>
                <w:shd w:val="clear" w:color="auto" w:fill="DAEEF3"/>
              </w:rPr>
              <w:t>Content Presentations</w:t>
            </w:r>
          </w:p>
        </w:tc>
      </w:tr>
      <w:tr w:rsidR="007B715A" w:rsidRPr="001E12E9">
        <w:tc>
          <w:tcPr>
            <w:tcW w:w="2268" w:type="dxa"/>
            <w:shd w:val="clear" w:color="auto" w:fill="FFFFFF"/>
          </w:tcPr>
          <w:p w:rsidR="007B715A" w:rsidRPr="001E12E9" w:rsidRDefault="007B715A" w:rsidP="007B715A">
            <w:pPr>
              <w:rPr>
                <w:sz w:val="18"/>
              </w:rPr>
            </w:pPr>
            <w:r w:rsidRPr="001E12E9">
              <w:rPr>
                <w:sz w:val="18"/>
              </w:rPr>
              <w:t>11:30 – 12:00 PM</w:t>
            </w:r>
          </w:p>
        </w:tc>
        <w:tc>
          <w:tcPr>
            <w:tcW w:w="4770" w:type="dxa"/>
            <w:shd w:val="clear" w:color="auto" w:fill="FFFFFF"/>
          </w:tcPr>
          <w:p w:rsidR="007B715A" w:rsidRPr="001E12E9" w:rsidRDefault="007B715A" w:rsidP="007B715A">
            <w:pPr>
              <w:rPr>
                <w:color w:val="000000"/>
                <w:sz w:val="18"/>
              </w:rPr>
            </w:pPr>
            <w:r w:rsidRPr="001E12E9">
              <w:rPr>
                <w:b/>
                <w:sz w:val="18"/>
              </w:rPr>
              <w:t xml:space="preserve">Science Presentation: </w:t>
            </w:r>
            <w:r w:rsidRPr="001E12E9">
              <w:rPr>
                <w:color w:val="000000"/>
                <w:sz w:val="18"/>
              </w:rPr>
              <w:t>Circulation Over the Bering Sea Shelf</w:t>
            </w:r>
          </w:p>
        </w:tc>
        <w:tc>
          <w:tcPr>
            <w:tcW w:w="3780" w:type="dxa"/>
            <w:shd w:val="clear" w:color="auto" w:fill="FFFFFF"/>
          </w:tcPr>
          <w:p w:rsidR="007B715A" w:rsidRPr="001E12E9" w:rsidRDefault="007B715A" w:rsidP="007B715A">
            <w:pPr>
              <w:rPr>
                <w:sz w:val="18"/>
              </w:rPr>
            </w:pPr>
            <w:r w:rsidRPr="001E12E9">
              <w:rPr>
                <w:sz w:val="18"/>
              </w:rPr>
              <w:t>Seth Danielson, University of Alaska Fairbanks</w:t>
            </w:r>
          </w:p>
        </w:tc>
        <w:tc>
          <w:tcPr>
            <w:tcW w:w="3420" w:type="dxa"/>
            <w:gridSpan w:val="3"/>
            <w:shd w:val="clear" w:color="auto" w:fill="D9D9D9"/>
          </w:tcPr>
          <w:p w:rsidR="007B715A" w:rsidRPr="001E12E9" w:rsidRDefault="007B715A" w:rsidP="007B715A">
            <w:pPr>
              <w:rPr>
                <w:sz w:val="18"/>
              </w:rPr>
            </w:pPr>
            <w:r w:rsidRPr="001E12E9">
              <w:rPr>
                <w:sz w:val="18"/>
              </w:rPr>
              <w:t>Presenting In-Person</w:t>
            </w:r>
          </w:p>
        </w:tc>
      </w:tr>
      <w:tr w:rsidR="007B715A" w:rsidRPr="001E12E9">
        <w:tc>
          <w:tcPr>
            <w:tcW w:w="2268" w:type="dxa"/>
            <w:shd w:val="clear" w:color="auto" w:fill="D9D9D9"/>
          </w:tcPr>
          <w:p w:rsidR="007B715A" w:rsidRPr="001E12E9" w:rsidRDefault="007B715A" w:rsidP="007B715A">
            <w:pPr>
              <w:rPr>
                <w:sz w:val="18"/>
              </w:rPr>
            </w:pPr>
            <w:r w:rsidRPr="001E12E9">
              <w:rPr>
                <w:sz w:val="18"/>
              </w:rPr>
              <w:t>12:00 – 1:00 PM</w:t>
            </w:r>
          </w:p>
        </w:tc>
        <w:tc>
          <w:tcPr>
            <w:tcW w:w="4770" w:type="dxa"/>
            <w:shd w:val="clear" w:color="auto" w:fill="D9D9D9"/>
          </w:tcPr>
          <w:p w:rsidR="007B715A" w:rsidRPr="001E12E9" w:rsidRDefault="007B715A" w:rsidP="007B715A">
            <w:pPr>
              <w:rPr>
                <w:sz w:val="18"/>
              </w:rPr>
            </w:pPr>
            <w:r w:rsidRPr="001E12E9">
              <w:rPr>
                <w:sz w:val="18"/>
              </w:rPr>
              <w:t>Lunch (Provided)</w:t>
            </w:r>
          </w:p>
        </w:tc>
        <w:tc>
          <w:tcPr>
            <w:tcW w:w="3780" w:type="dxa"/>
            <w:shd w:val="clear" w:color="auto" w:fill="D9D9D9"/>
          </w:tcPr>
          <w:p w:rsidR="007B715A" w:rsidRPr="001E12E9" w:rsidRDefault="007B715A" w:rsidP="007B715A">
            <w:pPr>
              <w:rPr>
                <w:sz w:val="18"/>
              </w:rPr>
            </w:pPr>
            <w:r w:rsidRPr="001E12E9">
              <w:rPr>
                <w:sz w:val="18"/>
              </w:rPr>
              <w:t>All Participants</w:t>
            </w:r>
          </w:p>
        </w:tc>
        <w:tc>
          <w:tcPr>
            <w:tcW w:w="3420" w:type="dxa"/>
            <w:gridSpan w:val="3"/>
            <w:shd w:val="clear" w:color="auto" w:fill="D9D9D9"/>
          </w:tcPr>
          <w:p w:rsidR="007B715A" w:rsidRPr="001E12E9" w:rsidRDefault="007B715A" w:rsidP="007B715A">
            <w:pPr>
              <w:rPr>
                <w:sz w:val="18"/>
              </w:rPr>
            </w:pPr>
          </w:p>
        </w:tc>
      </w:tr>
      <w:tr w:rsidR="007B715A" w:rsidRPr="001E12E9">
        <w:trPr>
          <w:trHeight w:val="1269"/>
        </w:trPr>
        <w:tc>
          <w:tcPr>
            <w:tcW w:w="2268" w:type="dxa"/>
            <w:shd w:val="clear" w:color="auto" w:fill="auto"/>
          </w:tcPr>
          <w:p w:rsidR="007B715A" w:rsidRPr="001E12E9" w:rsidRDefault="007B715A" w:rsidP="007B715A">
            <w:pPr>
              <w:rPr>
                <w:sz w:val="18"/>
              </w:rPr>
            </w:pPr>
            <w:r w:rsidRPr="001E12E9">
              <w:rPr>
                <w:sz w:val="18"/>
              </w:rPr>
              <w:t>1:00 – 2:00 PM</w:t>
            </w:r>
          </w:p>
        </w:tc>
        <w:tc>
          <w:tcPr>
            <w:tcW w:w="4770" w:type="dxa"/>
            <w:shd w:val="clear" w:color="auto" w:fill="auto"/>
          </w:tcPr>
          <w:p w:rsidR="007B715A" w:rsidRPr="001E12E9" w:rsidRDefault="007B715A" w:rsidP="007B715A">
            <w:pPr>
              <w:rPr>
                <w:b/>
                <w:sz w:val="18"/>
              </w:rPr>
            </w:pPr>
            <w:r w:rsidRPr="001E12E9">
              <w:rPr>
                <w:b/>
                <w:sz w:val="18"/>
              </w:rPr>
              <w:t xml:space="preserve">Group Discussion: </w:t>
            </w:r>
          </w:p>
          <w:p w:rsidR="007B715A" w:rsidRPr="001E12E9" w:rsidRDefault="007B715A" w:rsidP="007B715A">
            <w:pPr>
              <w:numPr>
                <w:ilvl w:val="0"/>
                <w:numId w:val="21"/>
              </w:numPr>
              <w:spacing w:after="0"/>
              <w:rPr>
                <w:sz w:val="18"/>
              </w:rPr>
            </w:pPr>
            <w:r w:rsidRPr="001E12E9">
              <w:rPr>
                <w:sz w:val="18"/>
              </w:rPr>
              <w:t>Ocean currents</w:t>
            </w:r>
          </w:p>
          <w:p w:rsidR="007B715A" w:rsidRPr="001E12E9" w:rsidRDefault="007B715A" w:rsidP="007B715A">
            <w:pPr>
              <w:numPr>
                <w:ilvl w:val="0"/>
                <w:numId w:val="21"/>
              </w:numPr>
              <w:spacing w:after="0"/>
              <w:rPr>
                <w:sz w:val="18"/>
              </w:rPr>
            </w:pPr>
            <w:r w:rsidRPr="001E12E9">
              <w:rPr>
                <w:sz w:val="18"/>
              </w:rPr>
              <w:t>Stratification and circulation</w:t>
            </w:r>
          </w:p>
          <w:p w:rsidR="007B715A" w:rsidRPr="001E12E9" w:rsidRDefault="007B715A" w:rsidP="001E12E9">
            <w:pPr>
              <w:numPr>
                <w:ilvl w:val="0"/>
                <w:numId w:val="21"/>
              </w:numPr>
              <w:spacing w:after="0"/>
              <w:rPr>
                <w:sz w:val="18"/>
              </w:rPr>
            </w:pPr>
            <w:r w:rsidRPr="001E12E9">
              <w:rPr>
                <w:sz w:val="18"/>
              </w:rPr>
              <w:t>Oceanography of the Bering Sea</w:t>
            </w:r>
          </w:p>
        </w:tc>
        <w:tc>
          <w:tcPr>
            <w:tcW w:w="3780" w:type="dxa"/>
            <w:shd w:val="clear" w:color="auto" w:fill="auto"/>
          </w:tcPr>
          <w:p w:rsidR="007B715A" w:rsidRPr="001E12E9" w:rsidRDefault="007B715A" w:rsidP="007B715A">
            <w:pPr>
              <w:rPr>
                <w:sz w:val="18"/>
              </w:rPr>
            </w:pPr>
            <w:r w:rsidRPr="001E12E9">
              <w:rPr>
                <w:sz w:val="18"/>
              </w:rPr>
              <w:t>All Participants</w:t>
            </w:r>
          </w:p>
        </w:tc>
        <w:tc>
          <w:tcPr>
            <w:tcW w:w="3420" w:type="dxa"/>
            <w:gridSpan w:val="3"/>
            <w:shd w:val="clear" w:color="auto" w:fill="D9D9D9"/>
          </w:tcPr>
          <w:p w:rsidR="007B715A" w:rsidRPr="001E12E9" w:rsidRDefault="007B715A" w:rsidP="007B715A">
            <w:pPr>
              <w:rPr>
                <w:sz w:val="18"/>
              </w:rPr>
            </w:pPr>
          </w:p>
        </w:tc>
      </w:tr>
      <w:tr w:rsidR="007B715A" w:rsidRPr="001E12E9">
        <w:tc>
          <w:tcPr>
            <w:tcW w:w="14238" w:type="dxa"/>
            <w:gridSpan w:val="6"/>
            <w:shd w:val="clear" w:color="auto" w:fill="DAEEF3"/>
          </w:tcPr>
          <w:p w:rsidR="007B715A" w:rsidRPr="001E12E9" w:rsidRDefault="007B715A" w:rsidP="007B715A">
            <w:pPr>
              <w:rPr>
                <w:sz w:val="18"/>
              </w:rPr>
            </w:pPr>
            <w:r w:rsidRPr="001E12E9">
              <w:rPr>
                <w:sz w:val="18"/>
              </w:rPr>
              <w:t>Teacher Presentations</w:t>
            </w:r>
          </w:p>
        </w:tc>
      </w:tr>
      <w:tr w:rsidR="007B715A" w:rsidRPr="001E12E9">
        <w:tc>
          <w:tcPr>
            <w:tcW w:w="2268" w:type="dxa"/>
          </w:tcPr>
          <w:p w:rsidR="007B715A" w:rsidRPr="001E12E9" w:rsidRDefault="007B715A" w:rsidP="007B715A">
            <w:pPr>
              <w:rPr>
                <w:sz w:val="18"/>
              </w:rPr>
            </w:pPr>
            <w:r w:rsidRPr="001E12E9">
              <w:rPr>
                <w:sz w:val="18"/>
              </w:rPr>
              <w:t>2:00 – 2:45 PM</w:t>
            </w:r>
          </w:p>
        </w:tc>
        <w:tc>
          <w:tcPr>
            <w:tcW w:w="8550" w:type="dxa"/>
            <w:gridSpan w:val="2"/>
          </w:tcPr>
          <w:p w:rsidR="007B715A" w:rsidRPr="001E12E9" w:rsidRDefault="007B715A" w:rsidP="007B715A">
            <w:pPr>
              <w:rPr>
                <w:sz w:val="18"/>
              </w:rPr>
            </w:pPr>
            <w:r w:rsidRPr="001E12E9">
              <w:rPr>
                <w:b/>
                <w:sz w:val="18"/>
              </w:rPr>
              <w:t>Teacher Presentations:</w:t>
            </w:r>
            <w:r w:rsidRPr="001E12E9">
              <w:rPr>
                <w:sz w:val="18"/>
              </w:rPr>
              <w:t xml:space="preserve"> (3)</w:t>
            </w:r>
          </w:p>
          <w:p w:rsidR="007B715A" w:rsidRPr="001E12E9" w:rsidRDefault="007B715A" w:rsidP="00080F1F">
            <w:pPr>
              <w:spacing w:after="0"/>
              <w:rPr>
                <w:i/>
                <w:sz w:val="18"/>
              </w:rPr>
            </w:pPr>
            <w:r w:rsidRPr="001E12E9">
              <w:rPr>
                <w:sz w:val="18"/>
              </w:rPr>
              <w:t xml:space="preserve">2:00: Samantha Dassler-Barlow - </w:t>
            </w:r>
            <w:r w:rsidRPr="001E12E9">
              <w:rPr>
                <w:i/>
                <w:sz w:val="18"/>
              </w:rPr>
              <w:t>A Bering Sea Food Web</w:t>
            </w:r>
          </w:p>
          <w:p w:rsidR="007B715A" w:rsidRPr="001E12E9" w:rsidRDefault="007B715A" w:rsidP="00080F1F">
            <w:pPr>
              <w:spacing w:after="0"/>
              <w:rPr>
                <w:i/>
                <w:sz w:val="18"/>
              </w:rPr>
            </w:pPr>
            <w:r w:rsidRPr="001E12E9">
              <w:rPr>
                <w:sz w:val="18"/>
              </w:rPr>
              <w:t>2:15: Todd Hindman</w:t>
            </w:r>
            <w:r w:rsidRPr="001E12E9">
              <w:rPr>
                <w:i/>
                <w:sz w:val="18"/>
              </w:rPr>
              <w:t xml:space="preserve"> – ALISON Project</w:t>
            </w:r>
          </w:p>
          <w:p w:rsidR="007B715A" w:rsidRPr="001E12E9" w:rsidRDefault="007B715A" w:rsidP="00080F1F">
            <w:pPr>
              <w:spacing w:after="0"/>
              <w:rPr>
                <w:i/>
                <w:sz w:val="18"/>
              </w:rPr>
            </w:pPr>
            <w:r w:rsidRPr="001E12E9">
              <w:rPr>
                <w:sz w:val="18"/>
              </w:rPr>
              <w:t>2:30: Paul Lukosi</w:t>
            </w:r>
            <w:r w:rsidRPr="001E12E9">
              <w:rPr>
                <w:i/>
                <w:sz w:val="18"/>
              </w:rPr>
              <w:t xml:space="preserve"> – Lesson Name</w:t>
            </w:r>
            <w:r w:rsidRPr="001E12E9">
              <w:rPr>
                <w:sz w:val="18"/>
              </w:rPr>
              <w:t xml:space="preserve"> </w:t>
            </w:r>
          </w:p>
        </w:tc>
        <w:tc>
          <w:tcPr>
            <w:tcW w:w="3420" w:type="dxa"/>
            <w:gridSpan w:val="3"/>
            <w:shd w:val="solid" w:color="D9D9D9" w:fill="auto"/>
          </w:tcPr>
          <w:p w:rsidR="007B715A" w:rsidRPr="001E12E9" w:rsidRDefault="007B715A" w:rsidP="007B715A">
            <w:pPr>
              <w:rPr>
                <w:sz w:val="18"/>
              </w:rPr>
            </w:pPr>
            <w:r w:rsidRPr="001E12E9">
              <w:rPr>
                <w:sz w:val="18"/>
              </w:rPr>
              <w:t>Presenting In-Person</w:t>
            </w:r>
          </w:p>
        </w:tc>
      </w:tr>
      <w:tr w:rsidR="007B715A" w:rsidRPr="001E12E9">
        <w:tc>
          <w:tcPr>
            <w:tcW w:w="2268" w:type="dxa"/>
            <w:shd w:val="clear" w:color="auto" w:fill="D9D9D9"/>
          </w:tcPr>
          <w:p w:rsidR="007B715A" w:rsidRPr="001E12E9" w:rsidRDefault="007B715A" w:rsidP="007B715A">
            <w:pPr>
              <w:rPr>
                <w:sz w:val="18"/>
              </w:rPr>
            </w:pPr>
            <w:r w:rsidRPr="001E12E9">
              <w:rPr>
                <w:sz w:val="18"/>
              </w:rPr>
              <w:t>2:45 – 3:00 PM</w:t>
            </w:r>
          </w:p>
        </w:tc>
        <w:tc>
          <w:tcPr>
            <w:tcW w:w="8550" w:type="dxa"/>
            <w:gridSpan w:val="2"/>
            <w:shd w:val="clear" w:color="auto" w:fill="D9D9D9"/>
          </w:tcPr>
          <w:p w:rsidR="007B715A" w:rsidRPr="001E12E9" w:rsidRDefault="007B715A" w:rsidP="007B715A">
            <w:pPr>
              <w:rPr>
                <w:b/>
                <w:sz w:val="18"/>
              </w:rPr>
            </w:pPr>
            <w:r w:rsidRPr="001E12E9">
              <w:rPr>
                <w:b/>
                <w:sz w:val="18"/>
              </w:rPr>
              <w:t>Break</w:t>
            </w:r>
          </w:p>
        </w:tc>
        <w:tc>
          <w:tcPr>
            <w:tcW w:w="3420" w:type="dxa"/>
            <w:gridSpan w:val="3"/>
            <w:shd w:val="solid" w:color="D9D9D9" w:fill="auto"/>
          </w:tcPr>
          <w:p w:rsidR="007B715A" w:rsidRPr="001E12E9" w:rsidRDefault="007B715A" w:rsidP="007B715A">
            <w:pPr>
              <w:rPr>
                <w:sz w:val="18"/>
              </w:rPr>
            </w:pPr>
          </w:p>
        </w:tc>
      </w:tr>
      <w:tr w:rsidR="007B715A" w:rsidRPr="001E12E9">
        <w:tc>
          <w:tcPr>
            <w:tcW w:w="2268" w:type="dxa"/>
            <w:shd w:val="clear" w:color="auto" w:fill="auto"/>
          </w:tcPr>
          <w:p w:rsidR="007B715A" w:rsidRPr="001E12E9" w:rsidRDefault="007B715A" w:rsidP="007B715A">
            <w:pPr>
              <w:rPr>
                <w:sz w:val="18"/>
              </w:rPr>
            </w:pPr>
            <w:r w:rsidRPr="001E12E9">
              <w:rPr>
                <w:sz w:val="18"/>
              </w:rPr>
              <w:t>3:00 – 3:15 PM</w:t>
            </w:r>
          </w:p>
        </w:tc>
        <w:tc>
          <w:tcPr>
            <w:tcW w:w="4770" w:type="dxa"/>
            <w:shd w:val="clear" w:color="auto" w:fill="auto"/>
          </w:tcPr>
          <w:p w:rsidR="007B715A" w:rsidRPr="001E12E9" w:rsidRDefault="007B715A" w:rsidP="007B715A">
            <w:pPr>
              <w:rPr>
                <w:sz w:val="18"/>
              </w:rPr>
            </w:pPr>
            <w:r w:rsidRPr="001E12E9">
              <w:rPr>
                <w:b/>
                <w:sz w:val="18"/>
              </w:rPr>
              <w:t>Teacher Presentations:</w:t>
            </w:r>
            <w:r w:rsidRPr="001E12E9">
              <w:rPr>
                <w:sz w:val="18"/>
              </w:rPr>
              <w:t xml:space="preserve"> (1)</w:t>
            </w:r>
          </w:p>
          <w:p w:rsidR="007B715A" w:rsidRPr="001E12E9" w:rsidRDefault="007B715A" w:rsidP="007B715A">
            <w:pPr>
              <w:rPr>
                <w:i/>
                <w:sz w:val="18"/>
              </w:rPr>
            </w:pPr>
            <w:r w:rsidRPr="001E12E9">
              <w:rPr>
                <w:sz w:val="18"/>
              </w:rPr>
              <w:t>3:00: Tom Harten</w:t>
            </w:r>
            <w:r w:rsidRPr="001E12E9">
              <w:rPr>
                <w:i/>
                <w:sz w:val="18"/>
              </w:rPr>
              <w:t xml:space="preserve"> – Lesson Name</w:t>
            </w:r>
          </w:p>
        </w:tc>
        <w:tc>
          <w:tcPr>
            <w:tcW w:w="3780" w:type="dxa"/>
            <w:shd w:val="clear" w:color="auto" w:fill="auto"/>
          </w:tcPr>
          <w:p w:rsidR="007B715A" w:rsidRPr="001E12E9" w:rsidRDefault="007B715A" w:rsidP="007B715A">
            <w:pPr>
              <w:rPr>
                <w:sz w:val="18"/>
              </w:rPr>
            </w:pPr>
          </w:p>
        </w:tc>
        <w:tc>
          <w:tcPr>
            <w:tcW w:w="3420" w:type="dxa"/>
            <w:gridSpan w:val="3"/>
            <w:shd w:val="clear" w:color="auto" w:fill="D9D9D9"/>
          </w:tcPr>
          <w:p w:rsidR="007B715A" w:rsidRPr="001E12E9" w:rsidRDefault="007B715A" w:rsidP="007B715A">
            <w:pPr>
              <w:rPr>
                <w:sz w:val="18"/>
              </w:rPr>
            </w:pPr>
            <w:r w:rsidRPr="001E12E9">
              <w:rPr>
                <w:sz w:val="18"/>
              </w:rPr>
              <w:t>Presenting via Wimba</w:t>
            </w:r>
          </w:p>
        </w:tc>
      </w:tr>
      <w:tr w:rsidR="007B715A" w:rsidRPr="001E12E9">
        <w:tc>
          <w:tcPr>
            <w:tcW w:w="14238" w:type="dxa"/>
            <w:gridSpan w:val="6"/>
            <w:shd w:val="clear" w:color="auto" w:fill="DAEEF3"/>
          </w:tcPr>
          <w:p w:rsidR="007B715A" w:rsidRPr="001E12E9" w:rsidRDefault="007B715A" w:rsidP="007B715A">
            <w:pPr>
              <w:rPr>
                <w:sz w:val="18"/>
              </w:rPr>
            </w:pPr>
            <w:r w:rsidRPr="001E12E9">
              <w:rPr>
                <w:sz w:val="18"/>
              </w:rPr>
              <w:t xml:space="preserve">Science </w:t>
            </w:r>
            <w:r w:rsidRPr="001E12E9">
              <w:rPr>
                <w:sz w:val="18"/>
                <w:shd w:val="clear" w:color="auto" w:fill="DAEEF3"/>
              </w:rPr>
              <w:t>Content Presentations</w:t>
            </w:r>
          </w:p>
        </w:tc>
      </w:tr>
      <w:tr w:rsidR="007B715A" w:rsidRPr="001E12E9">
        <w:tc>
          <w:tcPr>
            <w:tcW w:w="2268" w:type="dxa"/>
          </w:tcPr>
          <w:p w:rsidR="007B715A" w:rsidRPr="001E12E9" w:rsidRDefault="007B715A" w:rsidP="007B715A">
            <w:pPr>
              <w:rPr>
                <w:sz w:val="18"/>
              </w:rPr>
            </w:pPr>
            <w:r w:rsidRPr="001E12E9">
              <w:rPr>
                <w:sz w:val="18"/>
              </w:rPr>
              <w:t>3:15 – 3:45 PM</w:t>
            </w:r>
          </w:p>
        </w:tc>
        <w:tc>
          <w:tcPr>
            <w:tcW w:w="4770" w:type="dxa"/>
          </w:tcPr>
          <w:p w:rsidR="007B715A" w:rsidRPr="001E12E9" w:rsidRDefault="007B715A" w:rsidP="007B715A">
            <w:pPr>
              <w:rPr>
                <w:b/>
                <w:sz w:val="18"/>
              </w:rPr>
            </w:pPr>
            <w:r w:rsidRPr="001E12E9">
              <w:rPr>
                <w:b/>
                <w:sz w:val="18"/>
              </w:rPr>
              <w:t xml:space="preserve">Science Presentation: </w:t>
            </w:r>
            <w:r w:rsidRPr="001E12E9">
              <w:rPr>
                <w:color w:val="000000"/>
                <w:sz w:val="18"/>
              </w:rPr>
              <w:t>Phosphate Cycling in the Bering Sea Sediments</w:t>
            </w:r>
          </w:p>
        </w:tc>
        <w:tc>
          <w:tcPr>
            <w:tcW w:w="3780" w:type="dxa"/>
          </w:tcPr>
          <w:p w:rsidR="007B715A" w:rsidRPr="001E12E9" w:rsidRDefault="007B715A" w:rsidP="007B715A">
            <w:pPr>
              <w:rPr>
                <w:sz w:val="18"/>
              </w:rPr>
            </w:pPr>
            <w:r w:rsidRPr="001E12E9">
              <w:rPr>
                <w:sz w:val="18"/>
              </w:rPr>
              <w:t xml:space="preserve">Emily Davenport, University of Georgia </w:t>
            </w:r>
          </w:p>
        </w:tc>
        <w:tc>
          <w:tcPr>
            <w:tcW w:w="3420" w:type="dxa"/>
            <w:gridSpan w:val="3"/>
            <w:shd w:val="solid" w:color="D9D9D9" w:fill="auto"/>
          </w:tcPr>
          <w:p w:rsidR="007B715A" w:rsidRPr="001E12E9" w:rsidRDefault="007B715A" w:rsidP="007B715A">
            <w:pPr>
              <w:rPr>
                <w:sz w:val="18"/>
              </w:rPr>
            </w:pPr>
            <w:r w:rsidRPr="001E12E9">
              <w:rPr>
                <w:sz w:val="18"/>
              </w:rPr>
              <w:t>Presenting In-Person</w:t>
            </w:r>
          </w:p>
        </w:tc>
      </w:tr>
      <w:tr w:rsidR="007B715A" w:rsidRPr="001E12E9">
        <w:tc>
          <w:tcPr>
            <w:tcW w:w="2268" w:type="dxa"/>
          </w:tcPr>
          <w:p w:rsidR="007B715A" w:rsidRPr="001E12E9" w:rsidRDefault="007B715A" w:rsidP="007B715A">
            <w:pPr>
              <w:rPr>
                <w:sz w:val="18"/>
              </w:rPr>
            </w:pPr>
            <w:r w:rsidRPr="001E12E9">
              <w:rPr>
                <w:sz w:val="18"/>
              </w:rPr>
              <w:t>3:45 – 4:15 PM</w:t>
            </w:r>
          </w:p>
        </w:tc>
        <w:tc>
          <w:tcPr>
            <w:tcW w:w="4770" w:type="dxa"/>
          </w:tcPr>
          <w:p w:rsidR="007B715A" w:rsidRPr="001E12E9" w:rsidRDefault="007B715A" w:rsidP="007B715A">
            <w:pPr>
              <w:rPr>
                <w:b/>
                <w:sz w:val="18"/>
              </w:rPr>
            </w:pPr>
            <w:r w:rsidRPr="001E12E9">
              <w:rPr>
                <w:b/>
                <w:sz w:val="18"/>
              </w:rPr>
              <w:t xml:space="preserve">Science Presentation: </w:t>
            </w:r>
            <w:r w:rsidRPr="001E12E9">
              <w:rPr>
                <w:color w:val="000000"/>
                <w:sz w:val="18"/>
              </w:rPr>
              <w:t>Plankton Ecology and Biogeochemistry</w:t>
            </w:r>
          </w:p>
        </w:tc>
        <w:tc>
          <w:tcPr>
            <w:tcW w:w="3780" w:type="dxa"/>
          </w:tcPr>
          <w:p w:rsidR="007B715A" w:rsidRPr="001E12E9" w:rsidRDefault="007B715A" w:rsidP="007B715A">
            <w:pPr>
              <w:rPr>
                <w:sz w:val="18"/>
              </w:rPr>
            </w:pPr>
            <w:r w:rsidRPr="001E12E9">
              <w:rPr>
                <w:sz w:val="18"/>
              </w:rPr>
              <w:t>Ray Sambrotto, Columbia University</w:t>
            </w:r>
          </w:p>
        </w:tc>
        <w:tc>
          <w:tcPr>
            <w:tcW w:w="3420" w:type="dxa"/>
            <w:gridSpan w:val="3"/>
            <w:shd w:val="solid" w:color="D9D9D9" w:fill="auto"/>
          </w:tcPr>
          <w:p w:rsidR="007B715A" w:rsidRPr="001E12E9" w:rsidRDefault="007B715A" w:rsidP="007B715A">
            <w:pPr>
              <w:rPr>
                <w:sz w:val="18"/>
              </w:rPr>
            </w:pPr>
            <w:r w:rsidRPr="001E12E9">
              <w:rPr>
                <w:sz w:val="18"/>
              </w:rPr>
              <w:t>Presenting via Wimba</w:t>
            </w:r>
          </w:p>
        </w:tc>
      </w:tr>
      <w:tr w:rsidR="007B715A" w:rsidRPr="001E12E9">
        <w:tc>
          <w:tcPr>
            <w:tcW w:w="2268" w:type="dxa"/>
          </w:tcPr>
          <w:p w:rsidR="007B715A" w:rsidRPr="001E12E9" w:rsidRDefault="007B715A" w:rsidP="007B715A">
            <w:pPr>
              <w:rPr>
                <w:sz w:val="18"/>
              </w:rPr>
            </w:pPr>
            <w:r w:rsidRPr="001E12E9">
              <w:rPr>
                <w:sz w:val="18"/>
              </w:rPr>
              <w:t>4:15 – 5:00 PM</w:t>
            </w:r>
          </w:p>
        </w:tc>
        <w:tc>
          <w:tcPr>
            <w:tcW w:w="4770" w:type="dxa"/>
          </w:tcPr>
          <w:p w:rsidR="007B715A" w:rsidRPr="001E12E9" w:rsidRDefault="007B715A" w:rsidP="007B715A">
            <w:pPr>
              <w:rPr>
                <w:b/>
                <w:sz w:val="18"/>
              </w:rPr>
            </w:pPr>
            <w:r w:rsidRPr="001E12E9">
              <w:rPr>
                <w:b/>
                <w:sz w:val="18"/>
              </w:rPr>
              <w:t xml:space="preserve">Group Discussion: </w:t>
            </w:r>
          </w:p>
          <w:p w:rsidR="007B715A" w:rsidRPr="001E12E9" w:rsidRDefault="007B715A" w:rsidP="007B715A">
            <w:pPr>
              <w:numPr>
                <w:ilvl w:val="0"/>
                <w:numId w:val="26"/>
              </w:numPr>
              <w:spacing w:after="0"/>
              <w:rPr>
                <w:sz w:val="18"/>
              </w:rPr>
            </w:pPr>
            <w:r w:rsidRPr="001E12E9">
              <w:rPr>
                <w:sz w:val="18"/>
              </w:rPr>
              <w:t>What kind of organisms are responsible for Bering Sea productivity?</w:t>
            </w:r>
          </w:p>
          <w:p w:rsidR="007B715A" w:rsidRPr="001E12E9" w:rsidRDefault="007B715A" w:rsidP="007B715A">
            <w:pPr>
              <w:numPr>
                <w:ilvl w:val="0"/>
                <w:numId w:val="26"/>
              </w:numPr>
              <w:spacing w:after="0"/>
              <w:rPr>
                <w:sz w:val="18"/>
              </w:rPr>
            </w:pPr>
            <w:r w:rsidRPr="001E12E9">
              <w:rPr>
                <w:sz w:val="18"/>
              </w:rPr>
              <w:t>What nutrients are required for marine productivity? </w:t>
            </w:r>
          </w:p>
          <w:p w:rsidR="007B715A" w:rsidRPr="001E12E9" w:rsidRDefault="007B715A" w:rsidP="007B715A">
            <w:pPr>
              <w:numPr>
                <w:ilvl w:val="0"/>
                <w:numId w:val="26"/>
              </w:numPr>
              <w:spacing w:after="0"/>
              <w:rPr>
                <w:sz w:val="18"/>
              </w:rPr>
            </w:pPr>
            <w:r w:rsidRPr="001E12E9">
              <w:rPr>
                <w:sz w:val="18"/>
              </w:rPr>
              <w:t>How are various ocean production regimes connected?</w:t>
            </w:r>
          </w:p>
          <w:p w:rsidR="007B715A" w:rsidRPr="001E12E9" w:rsidRDefault="007B715A" w:rsidP="007B715A">
            <w:pPr>
              <w:numPr>
                <w:ilvl w:val="0"/>
                <w:numId w:val="26"/>
              </w:numPr>
              <w:spacing w:after="0"/>
              <w:rPr>
                <w:sz w:val="18"/>
              </w:rPr>
            </w:pPr>
            <w:r w:rsidRPr="001E12E9">
              <w:rPr>
                <w:sz w:val="18"/>
              </w:rPr>
              <w:t xml:space="preserve">What is the role of benthic organisms in phosphate cycling? </w:t>
            </w:r>
          </w:p>
        </w:tc>
        <w:tc>
          <w:tcPr>
            <w:tcW w:w="3780" w:type="dxa"/>
          </w:tcPr>
          <w:p w:rsidR="007B715A" w:rsidRPr="001E12E9" w:rsidRDefault="007B715A" w:rsidP="007B715A">
            <w:pPr>
              <w:rPr>
                <w:b/>
                <w:sz w:val="18"/>
              </w:rPr>
            </w:pPr>
            <w:r w:rsidRPr="001E12E9">
              <w:rPr>
                <w:sz w:val="18"/>
              </w:rPr>
              <w:t>All Participants</w:t>
            </w:r>
          </w:p>
        </w:tc>
        <w:tc>
          <w:tcPr>
            <w:tcW w:w="3420" w:type="dxa"/>
            <w:gridSpan w:val="3"/>
            <w:shd w:val="solid" w:color="D9D9D9" w:fill="auto"/>
          </w:tcPr>
          <w:p w:rsidR="007B715A" w:rsidRPr="001E12E9" w:rsidRDefault="007B715A" w:rsidP="007B715A">
            <w:pPr>
              <w:rPr>
                <w:sz w:val="18"/>
              </w:rPr>
            </w:pPr>
            <w:r w:rsidRPr="001E12E9">
              <w:rPr>
                <w:sz w:val="18"/>
              </w:rPr>
              <w:t>Discussion via Wimba</w:t>
            </w:r>
          </w:p>
        </w:tc>
      </w:tr>
      <w:tr w:rsidR="007B715A" w:rsidRPr="001E12E9">
        <w:tc>
          <w:tcPr>
            <w:tcW w:w="2268" w:type="dxa"/>
            <w:shd w:val="clear" w:color="auto" w:fill="FDE9D9"/>
          </w:tcPr>
          <w:p w:rsidR="007B715A" w:rsidRPr="001E12E9" w:rsidRDefault="007B715A" w:rsidP="007B715A">
            <w:pPr>
              <w:rPr>
                <w:sz w:val="18"/>
              </w:rPr>
            </w:pPr>
            <w:r w:rsidRPr="001E12E9">
              <w:rPr>
                <w:sz w:val="18"/>
              </w:rPr>
              <w:t>5:00– 5:15 PM</w:t>
            </w:r>
          </w:p>
        </w:tc>
        <w:tc>
          <w:tcPr>
            <w:tcW w:w="4770" w:type="dxa"/>
            <w:shd w:val="clear" w:color="auto" w:fill="FDE9D9"/>
          </w:tcPr>
          <w:p w:rsidR="007B715A" w:rsidRPr="001E12E9" w:rsidRDefault="007B715A" w:rsidP="007B715A">
            <w:pPr>
              <w:rPr>
                <w:sz w:val="18"/>
              </w:rPr>
            </w:pPr>
            <w:r w:rsidRPr="001E12E9">
              <w:rPr>
                <w:sz w:val="18"/>
              </w:rPr>
              <w:t>Evaluation</w:t>
            </w:r>
          </w:p>
        </w:tc>
        <w:tc>
          <w:tcPr>
            <w:tcW w:w="3780" w:type="dxa"/>
            <w:shd w:val="clear" w:color="auto" w:fill="FDE9D9"/>
          </w:tcPr>
          <w:p w:rsidR="007B715A" w:rsidRPr="001E12E9" w:rsidRDefault="007B715A" w:rsidP="007B715A">
            <w:pPr>
              <w:rPr>
                <w:sz w:val="18"/>
              </w:rPr>
            </w:pPr>
            <w:r w:rsidRPr="001E12E9">
              <w:rPr>
                <w:sz w:val="18"/>
              </w:rPr>
              <w:t>George Matsumoto &amp; Andrea Anderson</w:t>
            </w:r>
          </w:p>
        </w:tc>
        <w:tc>
          <w:tcPr>
            <w:tcW w:w="3420" w:type="dxa"/>
            <w:gridSpan w:val="3"/>
            <w:shd w:val="clear" w:color="auto" w:fill="FDE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5:15 PM</w:t>
            </w:r>
          </w:p>
        </w:tc>
        <w:tc>
          <w:tcPr>
            <w:tcW w:w="4770" w:type="dxa"/>
            <w:shd w:val="clear" w:color="auto" w:fill="D9D9D9"/>
          </w:tcPr>
          <w:p w:rsidR="007B715A" w:rsidRPr="001E12E9" w:rsidRDefault="007B715A" w:rsidP="007B715A">
            <w:pPr>
              <w:rPr>
                <w:sz w:val="18"/>
              </w:rPr>
            </w:pPr>
            <w:r w:rsidRPr="001E12E9">
              <w:rPr>
                <w:sz w:val="18"/>
              </w:rPr>
              <w:t>Adjourn</w:t>
            </w:r>
          </w:p>
        </w:tc>
        <w:tc>
          <w:tcPr>
            <w:tcW w:w="3780" w:type="dxa"/>
            <w:shd w:val="clear" w:color="auto" w:fill="D9D9D9"/>
          </w:tcPr>
          <w:p w:rsidR="007B715A" w:rsidRPr="001E12E9" w:rsidRDefault="007B715A" w:rsidP="007B715A">
            <w:pPr>
              <w:rPr>
                <w:sz w:val="18"/>
              </w:rPr>
            </w:pPr>
          </w:p>
        </w:tc>
        <w:tc>
          <w:tcPr>
            <w:tcW w:w="3420" w:type="dxa"/>
            <w:gridSpan w:val="3"/>
            <w:shd w:val="clear" w:color="auto" w:fill="D9D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6:00 PM</w:t>
            </w:r>
          </w:p>
        </w:tc>
        <w:tc>
          <w:tcPr>
            <w:tcW w:w="8550" w:type="dxa"/>
            <w:gridSpan w:val="2"/>
            <w:shd w:val="clear" w:color="auto" w:fill="D9D9D9"/>
          </w:tcPr>
          <w:p w:rsidR="007B715A" w:rsidRPr="001E12E9" w:rsidRDefault="007B715A" w:rsidP="007B715A">
            <w:pPr>
              <w:rPr>
                <w:sz w:val="18"/>
              </w:rPr>
            </w:pPr>
            <w:r w:rsidRPr="001E12E9">
              <w:rPr>
                <w:sz w:val="18"/>
              </w:rPr>
              <w:t>Meet in Captain Cook Lobby to walk to Sack’s Cafe</w:t>
            </w:r>
          </w:p>
        </w:tc>
        <w:tc>
          <w:tcPr>
            <w:tcW w:w="3420" w:type="dxa"/>
            <w:gridSpan w:val="3"/>
            <w:shd w:val="clear" w:color="auto" w:fill="D9D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6:15 PM</w:t>
            </w:r>
          </w:p>
        </w:tc>
        <w:tc>
          <w:tcPr>
            <w:tcW w:w="4770" w:type="dxa"/>
            <w:shd w:val="clear" w:color="auto" w:fill="D9D9D9"/>
          </w:tcPr>
          <w:p w:rsidR="007B715A" w:rsidRPr="001E12E9" w:rsidRDefault="007B715A" w:rsidP="007B715A">
            <w:pPr>
              <w:rPr>
                <w:sz w:val="18"/>
              </w:rPr>
            </w:pPr>
            <w:r w:rsidRPr="001E12E9">
              <w:rPr>
                <w:b/>
                <w:sz w:val="18"/>
              </w:rPr>
              <w:t>Group Dinner:</w:t>
            </w:r>
            <w:r w:rsidRPr="001E12E9">
              <w:rPr>
                <w:sz w:val="18"/>
              </w:rPr>
              <w:t xml:space="preserve"> Sacks Café and Restaurant </w:t>
            </w:r>
          </w:p>
        </w:tc>
        <w:tc>
          <w:tcPr>
            <w:tcW w:w="3780" w:type="dxa"/>
            <w:shd w:val="clear" w:color="auto" w:fill="D9D9D9"/>
          </w:tcPr>
          <w:p w:rsidR="007B715A" w:rsidRPr="001E12E9" w:rsidRDefault="007B715A" w:rsidP="007B715A">
            <w:pPr>
              <w:rPr>
                <w:sz w:val="18"/>
              </w:rPr>
            </w:pPr>
          </w:p>
        </w:tc>
        <w:tc>
          <w:tcPr>
            <w:tcW w:w="3420" w:type="dxa"/>
            <w:gridSpan w:val="3"/>
            <w:shd w:val="clear" w:color="auto" w:fill="D9D9D9"/>
          </w:tcPr>
          <w:p w:rsidR="007B715A" w:rsidRPr="001E12E9" w:rsidRDefault="007B715A" w:rsidP="007B715A">
            <w:pPr>
              <w:rPr>
                <w:sz w:val="18"/>
              </w:rPr>
            </w:pPr>
          </w:p>
        </w:tc>
      </w:tr>
      <w:tr w:rsidR="007B715A" w:rsidRPr="001E12E9">
        <w:tc>
          <w:tcPr>
            <w:tcW w:w="14238" w:type="dxa"/>
            <w:gridSpan w:val="6"/>
            <w:shd w:val="clear" w:color="auto" w:fill="92CDDC"/>
          </w:tcPr>
          <w:p w:rsidR="007B715A" w:rsidRPr="001E12E9" w:rsidRDefault="007B715A" w:rsidP="007B715A">
            <w:pPr>
              <w:rPr>
                <w:sz w:val="18"/>
              </w:rPr>
            </w:pPr>
            <w:r w:rsidRPr="001E12E9">
              <w:rPr>
                <w:b/>
                <w:sz w:val="18"/>
              </w:rPr>
              <w:t>Tuesday, 12 October 2010</w:t>
            </w:r>
          </w:p>
        </w:tc>
      </w:tr>
      <w:tr w:rsidR="007B715A" w:rsidRPr="001E12E9">
        <w:tc>
          <w:tcPr>
            <w:tcW w:w="14238" w:type="dxa"/>
            <w:gridSpan w:val="6"/>
            <w:shd w:val="clear" w:color="auto" w:fill="auto"/>
          </w:tcPr>
          <w:p w:rsidR="007B715A" w:rsidRPr="001E12E9" w:rsidRDefault="007B715A" w:rsidP="007B715A">
            <w:pPr>
              <w:rPr>
                <w:i/>
                <w:sz w:val="18"/>
              </w:rPr>
            </w:pPr>
            <w:r w:rsidRPr="001E12E9">
              <w:rPr>
                <w:i/>
                <w:sz w:val="18"/>
              </w:rPr>
              <w:t xml:space="preserve">Participants: Bring materials for presenting your classroom activity, lesson, or demonstration, including presentation slides if applicable. </w:t>
            </w:r>
          </w:p>
        </w:tc>
      </w:tr>
      <w:tr w:rsidR="007B715A" w:rsidRPr="001E12E9">
        <w:tc>
          <w:tcPr>
            <w:tcW w:w="2268"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Time</w:t>
            </w:r>
          </w:p>
        </w:tc>
        <w:tc>
          <w:tcPr>
            <w:tcW w:w="477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Activity</w:t>
            </w:r>
          </w:p>
        </w:tc>
        <w:tc>
          <w:tcPr>
            <w:tcW w:w="378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Who</w:t>
            </w:r>
          </w:p>
        </w:tc>
        <w:tc>
          <w:tcPr>
            <w:tcW w:w="3420" w:type="dxa"/>
            <w:gridSpan w:val="3"/>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Technology Needs</w:t>
            </w:r>
          </w:p>
        </w:tc>
      </w:tr>
      <w:tr w:rsidR="007B715A" w:rsidRPr="001E12E9">
        <w:tc>
          <w:tcPr>
            <w:tcW w:w="2268" w:type="dxa"/>
            <w:tcBorders>
              <w:top w:val="single" w:sz="4" w:space="0" w:color="auto"/>
            </w:tcBorders>
            <w:shd w:val="clear" w:color="auto" w:fill="D9D9D9"/>
          </w:tcPr>
          <w:p w:rsidR="007B715A" w:rsidRPr="001E12E9" w:rsidRDefault="007B715A" w:rsidP="007B715A">
            <w:pPr>
              <w:rPr>
                <w:sz w:val="18"/>
              </w:rPr>
            </w:pPr>
            <w:r w:rsidRPr="001E12E9">
              <w:rPr>
                <w:sz w:val="18"/>
              </w:rPr>
              <w:t>7:00 – 8:00 AM</w:t>
            </w:r>
          </w:p>
        </w:tc>
        <w:tc>
          <w:tcPr>
            <w:tcW w:w="4770" w:type="dxa"/>
            <w:tcBorders>
              <w:top w:val="single" w:sz="4" w:space="0" w:color="auto"/>
            </w:tcBorders>
            <w:shd w:val="clear" w:color="auto" w:fill="D9D9D9"/>
          </w:tcPr>
          <w:p w:rsidR="007B715A" w:rsidRPr="001E12E9" w:rsidRDefault="007B715A" w:rsidP="007B715A">
            <w:pPr>
              <w:rPr>
                <w:b/>
                <w:sz w:val="18"/>
              </w:rPr>
            </w:pPr>
            <w:r w:rsidRPr="001E12E9">
              <w:rPr>
                <w:sz w:val="18"/>
              </w:rPr>
              <w:t>Breakfast (Provided)</w:t>
            </w:r>
            <w:r w:rsidRPr="001E12E9">
              <w:rPr>
                <w:sz w:val="18"/>
              </w:rPr>
              <w:tab/>
            </w:r>
          </w:p>
        </w:tc>
        <w:tc>
          <w:tcPr>
            <w:tcW w:w="3780" w:type="dxa"/>
            <w:tcBorders>
              <w:top w:val="single" w:sz="4" w:space="0" w:color="auto"/>
            </w:tcBorders>
            <w:shd w:val="clear" w:color="auto" w:fill="D9D9D9"/>
          </w:tcPr>
          <w:p w:rsidR="007B715A" w:rsidRPr="001E12E9" w:rsidRDefault="007B715A" w:rsidP="007B715A">
            <w:pPr>
              <w:rPr>
                <w:sz w:val="18"/>
              </w:rPr>
            </w:pPr>
            <w:r w:rsidRPr="001E12E9">
              <w:rPr>
                <w:sz w:val="18"/>
              </w:rPr>
              <w:t>All Participants</w:t>
            </w:r>
          </w:p>
        </w:tc>
        <w:tc>
          <w:tcPr>
            <w:tcW w:w="3420" w:type="dxa"/>
            <w:gridSpan w:val="3"/>
            <w:tcBorders>
              <w:top w:val="single" w:sz="4" w:space="0" w:color="auto"/>
            </w:tcBorders>
            <w:shd w:val="clear" w:color="auto" w:fill="D9D9D9"/>
          </w:tcPr>
          <w:p w:rsidR="007B715A" w:rsidRPr="001E12E9" w:rsidRDefault="007B715A" w:rsidP="007B715A">
            <w:pPr>
              <w:rPr>
                <w:sz w:val="18"/>
              </w:rPr>
            </w:pPr>
          </w:p>
        </w:tc>
      </w:tr>
      <w:tr w:rsidR="007B715A" w:rsidRPr="001E12E9">
        <w:tc>
          <w:tcPr>
            <w:tcW w:w="2268" w:type="dxa"/>
          </w:tcPr>
          <w:p w:rsidR="007B715A" w:rsidRPr="001E12E9" w:rsidRDefault="007B715A" w:rsidP="007B715A">
            <w:pPr>
              <w:rPr>
                <w:sz w:val="18"/>
              </w:rPr>
            </w:pPr>
            <w:r w:rsidRPr="001E12E9">
              <w:rPr>
                <w:sz w:val="18"/>
              </w:rPr>
              <w:t>8:00 – 8:15 AM</w:t>
            </w:r>
            <w:r w:rsidRPr="001E12E9">
              <w:rPr>
                <w:sz w:val="18"/>
              </w:rPr>
              <w:tab/>
            </w:r>
          </w:p>
          <w:p w:rsidR="007B715A" w:rsidRPr="001E12E9" w:rsidRDefault="007B715A" w:rsidP="007B715A">
            <w:pPr>
              <w:rPr>
                <w:sz w:val="18"/>
              </w:rPr>
            </w:pPr>
          </w:p>
        </w:tc>
        <w:tc>
          <w:tcPr>
            <w:tcW w:w="4770" w:type="dxa"/>
          </w:tcPr>
          <w:p w:rsidR="007B715A" w:rsidRPr="001E12E9" w:rsidRDefault="007B715A" w:rsidP="007B715A">
            <w:pPr>
              <w:rPr>
                <w:b/>
                <w:sz w:val="18"/>
              </w:rPr>
            </w:pPr>
            <w:r w:rsidRPr="001E12E9">
              <w:rPr>
                <w:b/>
                <w:sz w:val="18"/>
              </w:rPr>
              <w:t xml:space="preserve">Introduction &amp; Welcome </w:t>
            </w:r>
          </w:p>
          <w:p w:rsidR="007B715A" w:rsidRPr="001E12E9" w:rsidRDefault="007B715A" w:rsidP="007B715A">
            <w:pPr>
              <w:numPr>
                <w:ilvl w:val="0"/>
                <w:numId w:val="21"/>
              </w:numPr>
              <w:spacing w:after="0"/>
              <w:rPr>
                <w:sz w:val="18"/>
              </w:rPr>
            </w:pPr>
            <w:r w:rsidRPr="001E12E9">
              <w:rPr>
                <w:sz w:val="18"/>
              </w:rPr>
              <w:t>Plan of the Day</w:t>
            </w:r>
          </w:p>
          <w:p w:rsidR="007B715A" w:rsidRPr="001E12E9" w:rsidRDefault="007B715A" w:rsidP="007B715A">
            <w:pPr>
              <w:numPr>
                <w:ilvl w:val="0"/>
                <w:numId w:val="21"/>
              </w:numPr>
              <w:spacing w:after="0"/>
              <w:rPr>
                <w:sz w:val="18"/>
              </w:rPr>
            </w:pPr>
            <w:r w:rsidRPr="001E12E9">
              <w:rPr>
                <w:sz w:val="18"/>
              </w:rPr>
              <w:t xml:space="preserve">Introduction to new participants </w:t>
            </w:r>
          </w:p>
          <w:p w:rsidR="007B715A" w:rsidRPr="001E12E9" w:rsidRDefault="007B715A" w:rsidP="007B715A">
            <w:pPr>
              <w:numPr>
                <w:ilvl w:val="0"/>
                <w:numId w:val="21"/>
              </w:numPr>
              <w:spacing w:after="0"/>
              <w:rPr>
                <w:sz w:val="18"/>
              </w:rPr>
            </w:pPr>
            <w:r w:rsidRPr="001E12E9">
              <w:rPr>
                <w:sz w:val="18"/>
              </w:rPr>
              <w:t xml:space="preserve">Housekeeping items </w:t>
            </w:r>
          </w:p>
        </w:tc>
        <w:tc>
          <w:tcPr>
            <w:tcW w:w="3780" w:type="dxa"/>
          </w:tcPr>
          <w:p w:rsidR="007B715A" w:rsidRPr="001E12E9" w:rsidRDefault="007B715A" w:rsidP="007B715A">
            <w:pPr>
              <w:rPr>
                <w:sz w:val="18"/>
              </w:rPr>
            </w:pPr>
            <w:r w:rsidRPr="001E12E9">
              <w:rPr>
                <w:sz w:val="18"/>
              </w:rPr>
              <w:t>Janet Warburton, ARCUS</w:t>
            </w:r>
          </w:p>
        </w:tc>
        <w:tc>
          <w:tcPr>
            <w:tcW w:w="3420" w:type="dxa"/>
            <w:gridSpan w:val="3"/>
            <w:shd w:val="clear" w:color="auto" w:fill="D9D9D9"/>
          </w:tcPr>
          <w:p w:rsidR="007B715A" w:rsidRPr="001E12E9" w:rsidRDefault="007B715A" w:rsidP="007B715A">
            <w:pPr>
              <w:rPr>
                <w:sz w:val="18"/>
              </w:rPr>
            </w:pPr>
            <w:r w:rsidRPr="001E12E9">
              <w:rPr>
                <w:sz w:val="18"/>
              </w:rPr>
              <w:t>None</w:t>
            </w:r>
          </w:p>
        </w:tc>
      </w:tr>
      <w:tr w:rsidR="007B715A" w:rsidRPr="001E12E9">
        <w:tc>
          <w:tcPr>
            <w:tcW w:w="14238" w:type="dxa"/>
            <w:gridSpan w:val="6"/>
            <w:shd w:val="clear" w:color="auto" w:fill="DAEEF3"/>
          </w:tcPr>
          <w:p w:rsidR="007B715A" w:rsidRPr="001E12E9" w:rsidRDefault="007B715A" w:rsidP="007B715A">
            <w:pPr>
              <w:rPr>
                <w:sz w:val="18"/>
              </w:rPr>
            </w:pPr>
            <w:r w:rsidRPr="001E12E9">
              <w:rPr>
                <w:sz w:val="18"/>
              </w:rPr>
              <w:t>Teacher Presentations</w:t>
            </w:r>
          </w:p>
        </w:tc>
      </w:tr>
      <w:tr w:rsidR="007B715A" w:rsidRPr="001E12E9">
        <w:tc>
          <w:tcPr>
            <w:tcW w:w="2268" w:type="dxa"/>
          </w:tcPr>
          <w:p w:rsidR="007B715A" w:rsidRPr="001E12E9" w:rsidRDefault="007B715A" w:rsidP="007B715A">
            <w:pPr>
              <w:rPr>
                <w:sz w:val="18"/>
              </w:rPr>
            </w:pPr>
            <w:r w:rsidRPr="001E12E9">
              <w:rPr>
                <w:sz w:val="18"/>
              </w:rPr>
              <w:t>8:15 – 8:45 AM</w:t>
            </w:r>
          </w:p>
        </w:tc>
        <w:tc>
          <w:tcPr>
            <w:tcW w:w="8550" w:type="dxa"/>
            <w:gridSpan w:val="2"/>
          </w:tcPr>
          <w:p w:rsidR="007B715A" w:rsidRPr="001E12E9" w:rsidRDefault="007B715A" w:rsidP="007B715A">
            <w:pPr>
              <w:rPr>
                <w:sz w:val="18"/>
              </w:rPr>
            </w:pPr>
            <w:r w:rsidRPr="001E12E9">
              <w:rPr>
                <w:b/>
                <w:sz w:val="18"/>
              </w:rPr>
              <w:t>Teacher Presentations</w:t>
            </w:r>
            <w:r w:rsidRPr="001E12E9">
              <w:rPr>
                <w:sz w:val="18"/>
              </w:rPr>
              <w:t xml:space="preserve"> (2)</w:t>
            </w:r>
          </w:p>
          <w:p w:rsidR="007B715A" w:rsidRPr="001E12E9" w:rsidRDefault="007B715A" w:rsidP="001E12E9">
            <w:pPr>
              <w:spacing w:after="120"/>
              <w:rPr>
                <w:i/>
                <w:sz w:val="18"/>
              </w:rPr>
            </w:pPr>
            <w:r w:rsidRPr="001E12E9">
              <w:rPr>
                <w:sz w:val="18"/>
              </w:rPr>
              <w:t>8:15: John Karavias</w:t>
            </w:r>
            <w:r w:rsidRPr="001E12E9">
              <w:rPr>
                <w:i/>
                <w:sz w:val="18"/>
              </w:rPr>
              <w:t xml:space="preserve"> – Lesson Name</w:t>
            </w:r>
          </w:p>
          <w:p w:rsidR="007B715A" w:rsidRPr="001E12E9" w:rsidRDefault="007B715A" w:rsidP="001E12E9">
            <w:pPr>
              <w:spacing w:after="120"/>
              <w:rPr>
                <w:i/>
                <w:sz w:val="18"/>
              </w:rPr>
            </w:pPr>
            <w:r w:rsidRPr="001E12E9">
              <w:rPr>
                <w:sz w:val="18"/>
              </w:rPr>
              <w:t xml:space="preserve">8:30: Jillian Worssam - </w:t>
            </w:r>
            <w:r w:rsidRPr="001E12E9">
              <w:rPr>
                <w:i/>
                <w:sz w:val="18"/>
              </w:rPr>
              <w:t>Bering Sea to AZ: Microscopic Plants and Animals</w:t>
            </w:r>
          </w:p>
        </w:tc>
        <w:tc>
          <w:tcPr>
            <w:tcW w:w="3420" w:type="dxa"/>
            <w:gridSpan w:val="3"/>
            <w:shd w:val="clear" w:color="auto" w:fill="D9D9D9"/>
          </w:tcPr>
          <w:p w:rsidR="007B715A" w:rsidRPr="001E12E9" w:rsidRDefault="007B715A" w:rsidP="007B715A">
            <w:pPr>
              <w:rPr>
                <w:sz w:val="18"/>
              </w:rPr>
            </w:pPr>
            <w:r w:rsidRPr="001E12E9">
              <w:rPr>
                <w:sz w:val="18"/>
              </w:rPr>
              <w:t>Presenting Via Wimba</w:t>
            </w:r>
          </w:p>
        </w:tc>
      </w:tr>
      <w:tr w:rsidR="007B715A" w:rsidRPr="001E12E9">
        <w:tc>
          <w:tcPr>
            <w:tcW w:w="14238" w:type="dxa"/>
            <w:gridSpan w:val="6"/>
            <w:shd w:val="clear" w:color="auto" w:fill="DAEEF3"/>
          </w:tcPr>
          <w:p w:rsidR="007B715A" w:rsidRPr="001E12E9" w:rsidRDefault="007B715A" w:rsidP="007B715A">
            <w:pPr>
              <w:rPr>
                <w:sz w:val="18"/>
              </w:rPr>
            </w:pPr>
            <w:r w:rsidRPr="001E12E9">
              <w:rPr>
                <w:sz w:val="18"/>
              </w:rPr>
              <w:t xml:space="preserve">Science </w:t>
            </w:r>
            <w:r w:rsidRPr="001E12E9">
              <w:rPr>
                <w:sz w:val="18"/>
                <w:shd w:val="clear" w:color="auto" w:fill="DAEEF3"/>
              </w:rPr>
              <w:t>Content Presentations</w:t>
            </w:r>
          </w:p>
        </w:tc>
      </w:tr>
      <w:tr w:rsidR="007B715A" w:rsidRPr="001E12E9">
        <w:tc>
          <w:tcPr>
            <w:tcW w:w="2268" w:type="dxa"/>
          </w:tcPr>
          <w:p w:rsidR="007B715A" w:rsidRPr="001E12E9" w:rsidRDefault="007B715A" w:rsidP="007B715A">
            <w:pPr>
              <w:rPr>
                <w:sz w:val="18"/>
              </w:rPr>
            </w:pPr>
            <w:r w:rsidRPr="001E12E9">
              <w:rPr>
                <w:sz w:val="18"/>
              </w:rPr>
              <w:t>8:45 – 9:15 AM</w:t>
            </w:r>
          </w:p>
        </w:tc>
        <w:tc>
          <w:tcPr>
            <w:tcW w:w="4770" w:type="dxa"/>
          </w:tcPr>
          <w:p w:rsidR="007B715A" w:rsidRPr="001E12E9" w:rsidRDefault="007B715A" w:rsidP="007B715A">
            <w:pPr>
              <w:rPr>
                <w:sz w:val="18"/>
              </w:rPr>
            </w:pPr>
            <w:r w:rsidRPr="001E12E9">
              <w:rPr>
                <w:b/>
                <w:sz w:val="18"/>
              </w:rPr>
              <w:t xml:space="preserve">Science Presentation: </w:t>
            </w:r>
            <w:r w:rsidRPr="001E12E9">
              <w:rPr>
                <w:sz w:val="18"/>
              </w:rPr>
              <w:t>Sea Ice and Biological Communities</w:t>
            </w:r>
          </w:p>
        </w:tc>
        <w:tc>
          <w:tcPr>
            <w:tcW w:w="3780" w:type="dxa"/>
          </w:tcPr>
          <w:p w:rsidR="007B715A" w:rsidRPr="001E12E9" w:rsidRDefault="007B715A" w:rsidP="007B715A">
            <w:pPr>
              <w:rPr>
                <w:sz w:val="18"/>
              </w:rPr>
            </w:pPr>
            <w:r w:rsidRPr="001E12E9">
              <w:rPr>
                <w:sz w:val="18"/>
              </w:rPr>
              <w:t>Rolf Gradinger, University of Alaska Fairbanks</w:t>
            </w:r>
          </w:p>
        </w:tc>
        <w:tc>
          <w:tcPr>
            <w:tcW w:w="3420" w:type="dxa"/>
            <w:gridSpan w:val="3"/>
            <w:shd w:val="clear" w:color="auto" w:fill="D9D9D9"/>
          </w:tcPr>
          <w:p w:rsidR="007B715A" w:rsidRPr="001E12E9" w:rsidRDefault="007B715A" w:rsidP="007B715A">
            <w:pPr>
              <w:rPr>
                <w:sz w:val="18"/>
              </w:rPr>
            </w:pPr>
            <w:r w:rsidRPr="001E12E9">
              <w:rPr>
                <w:sz w:val="18"/>
              </w:rPr>
              <w:t>Presenting Via XXXX</w:t>
            </w:r>
          </w:p>
        </w:tc>
      </w:tr>
      <w:tr w:rsidR="007B715A" w:rsidRPr="001E12E9">
        <w:trPr>
          <w:trHeight w:val="612"/>
        </w:trPr>
        <w:tc>
          <w:tcPr>
            <w:tcW w:w="2268" w:type="dxa"/>
          </w:tcPr>
          <w:p w:rsidR="007B715A" w:rsidRPr="001E12E9" w:rsidRDefault="007B715A" w:rsidP="007B715A">
            <w:pPr>
              <w:rPr>
                <w:sz w:val="18"/>
              </w:rPr>
            </w:pPr>
            <w:r w:rsidRPr="001E12E9">
              <w:rPr>
                <w:sz w:val="18"/>
              </w:rPr>
              <w:t>9:15 – 10:00 AM</w:t>
            </w:r>
          </w:p>
        </w:tc>
        <w:tc>
          <w:tcPr>
            <w:tcW w:w="4770" w:type="dxa"/>
          </w:tcPr>
          <w:p w:rsidR="007B715A" w:rsidRPr="001E12E9" w:rsidRDefault="007B715A" w:rsidP="007B715A">
            <w:pPr>
              <w:rPr>
                <w:b/>
                <w:sz w:val="18"/>
              </w:rPr>
            </w:pPr>
            <w:r w:rsidRPr="001E12E9">
              <w:rPr>
                <w:b/>
                <w:sz w:val="18"/>
              </w:rPr>
              <w:t xml:space="preserve">Group Discussion: </w:t>
            </w:r>
          </w:p>
          <w:p w:rsidR="007B715A" w:rsidRPr="001E12E9" w:rsidRDefault="007B715A" w:rsidP="007B715A">
            <w:pPr>
              <w:numPr>
                <w:ilvl w:val="0"/>
                <w:numId w:val="21"/>
              </w:numPr>
              <w:spacing w:after="0"/>
              <w:rPr>
                <w:sz w:val="18"/>
              </w:rPr>
            </w:pPr>
            <w:r w:rsidRPr="001E12E9">
              <w:rPr>
                <w:sz w:val="18"/>
              </w:rPr>
              <w:t>Seasonal Sea Ice</w:t>
            </w:r>
          </w:p>
          <w:p w:rsidR="007B715A" w:rsidRPr="001E12E9" w:rsidRDefault="007B715A" w:rsidP="007B715A">
            <w:pPr>
              <w:numPr>
                <w:ilvl w:val="0"/>
                <w:numId w:val="21"/>
              </w:numPr>
              <w:spacing w:after="0"/>
              <w:rPr>
                <w:sz w:val="18"/>
              </w:rPr>
            </w:pPr>
            <w:r w:rsidRPr="001E12E9">
              <w:rPr>
                <w:sz w:val="18"/>
              </w:rPr>
              <w:t>Ice Algae</w:t>
            </w:r>
          </w:p>
        </w:tc>
        <w:tc>
          <w:tcPr>
            <w:tcW w:w="3780" w:type="dxa"/>
          </w:tcPr>
          <w:p w:rsidR="007B715A" w:rsidRPr="001E12E9" w:rsidRDefault="007B715A" w:rsidP="007B715A">
            <w:pPr>
              <w:rPr>
                <w:sz w:val="18"/>
              </w:rPr>
            </w:pPr>
            <w:r w:rsidRPr="001E12E9">
              <w:rPr>
                <w:sz w:val="18"/>
              </w:rPr>
              <w:t>All Participants</w:t>
            </w:r>
          </w:p>
        </w:tc>
        <w:tc>
          <w:tcPr>
            <w:tcW w:w="3420" w:type="dxa"/>
            <w:gridSpan w:val="3"/>
            <w:shd w:val="clear" w:color="auto" w:fill="D9D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10:00 – 10:15 AM</w:t>
            </w:r>
          </w:p>
        </w:tc>
        <w:tc>
          <w:tcPr>
            <w:tcW w:w="4770" w:type="dxa"/>
            <w:shd w:val="clear" w:color="auto" w:fill="D9D9D9"/>
          </w:tcPr>
          <w:p w:rsidR="007B715A" w:rsidRPr="001E12E9" w:rsidRDefault="007B715A" w:rsidP="007B715A">
            <w:pPr>
              <w:rPr>
                <w:sz w:val="18"/>
              </w:rPr>
            </w:pPr>
            <w:r w:rsidRPr="001E12E9">
              <w:rPr>
                <w:sz w:val="18"/>
              </w:rPr>
              <w:t>Break</w:t>
            </w:r>
          </w:p>
        </w:tc>
        <w:tc>
          <w:tcPr>
            <w:tcW w:w="3780" w:type="dxa"/>
            <w:shd w:val="clear" w:color="auto" w:fill="D9D9D9"/>
          </w:tcPr>
          <w:p w:rsidR="007B715A" w:rsidRPr="001E12E9" w:rsidRDefault="007B715A" w:rsidP="007B715A">
            <w:pPr>
              <w:rPr>
                <w:sz w:val="18"/>
              </w:rPr>
            </w:pPr>
          </w:p>
        </w:tc>
        <w:tc>
          <w:tcPr>
            <w:tcW w:w="3420" w:type="dxa"/>
            <w:gridSpan w:val="3"/>
            <w:shd w:val="clear" w:color="auto" w:fill="D9D9D9"/>
          </w:tcPr>
          <w:p w:rsidR="007B715A" w:rsidRPr="001E12E9" w:rsidRDefault="007B715A" w:rsidP="007B715A">
            <w:pPr>
              <w:rPr>
                <w:sz w:val="18"/>
              </w:rPr>
            </w:pPr>
          </w:p>
        </w:tc>
      </w:tr>
      <w:tr w:rsidR="007B715A" w:rsidRPr="001E12E9">
        <w:tc>
          <w:tcPr>
            <w:tcW w:w="2268" w:type="dxa"/>
          </w:tcPr>
          <w:p w:rsidR="007B715A" w:rsidRPr="001E12E9" w:rsidRDefault="007B715A" w:rsidP="007B715A">
            <w:pPr>
              <w:rPr>
                <w:sz w:val="18"/>
              </w:rPr>
            </w:pPr>
            <w:r w:rsidRPr="001E12E9">
              <w:rPr>
                <w:sz w:val="18"/>
              </w:rPr>
              <w:t>10:15 – 10:45 AM</w:t>
            </w:r>
          </w:p>
        </w:tc>
        <w:tc>
          <w:tcPr>
            <w:tcW w:w="4770" w:type="dxa"/>
          </w:tcPr>
          <w:p w:rsidR="007B715A" w:rsidRPr="001E12E9" w:rsidRDefault="007B715A" w:rsidP="007B715A">
            <w:pPr>
              <w:rPr>
                <w:sz w:val="18"/>
              </w:rPr>
            </w:pPr>
            <w:r w:rsidRPr="001E12E9">
              <w:rPr>
                <w:b/>
                <w:sz w:val="18"/>
              </w:rPr>
              <w:t xml:space="preserve">Science Presentation: </w:t>
            </w:r>
            <w:r w:rsidRPr="001E12E9">
              <w:rPr>
                <w:sz w:val="18"/>
              </w:rPr>
              <w:t>Sea Birds</w:t>
            </w:r>
          </w:p>
        </w:tc>
        <w:tc>
          <w:tcPr>
            <w:tcW w:w="3780" w:type="dxa"/>
          </w:tcPr>
          <w:p w:rsidR="007B715A" w:rsidRPr="001E12E9" w:rsidRDefault="007B715A" w:rsidP="007B715A">
            <w:pPr>
              <w:rPr>
                <w:sz w:val="18"/>
              </w:rPr>
            </w:pPr>
            <w:r w:rsidRPr="001E12E9">
              <w:rPr>
                <w:sz w:val="18"/>
              </w:rPr>
              <w:t>Tom Van Pelt</w:t>
            </w:r>
          </w:p>
        </w:tc>
        <w:tc>
          <w:tcPr>
            <w:tcW w:w="3420" w:type="dxa"/>
            <w:gridSpan w:val="3"/>
            <w:shd w:val="clear" w:color="auto" w:fill="D9D9D9"/>
          </w:tcPr>
          <w:p w:rsidR="007B715A" w:rsidRPr="001E12E9" w:rsidRDefault="007B715A" w:rsidP="007B715A">
            <w:pPr>
              <w:rPr>
                <w:sz w:val="18"/>
              </w:rPr>
            </w:pPr>
            <w:r w:rsidRPr="001E12E9">
              <w:rPr>
                <w:sz w:val="18"/>
              </w:rPr>
              <w:t>Presenting In-Person</w:t>
            </w:r>
          </w:p>
        </w:tc>
      </w:tr>
      <w:tr w:rsidR="007B715A" w:rsidRPr="001E12E9">
        <w:tc>
          <w:tcPr>
            <w:tcW w:w="2268" w:type="dxa"/>
          </w:tcPr>
          <w:p w:rsidR="007B715A" w:rsidRPr="001E12E9" w:rsidRDefault="007B715A" w:rsidP="007B715A">
            <w:pPr>
              <w:rPr>
                <w:sz w:val="18"/>
              </w:rPr>
            </w:pPr>
            <w:r w:rsidRPr="001E12E9">
              <w:rPr>
                <w:sz w:val="18"/>
              </w:rPr>
              <w:t>10:45 – 11:15 AM</w:t>
            </w:r>
          </w:p>
        </w:tc>
        <w:tc>
          <w:tcPr>
            <w:tcW w:w="4770" w:type="dxa"/>
          </w:tcPr>
          <w:p w:rsidR="007B715A" w:rsidRPr="001E12E9" w:rsidRDefault="007B715A" w:rsidP="007B715A">
            <w:pPr>
              <w:rPr>
                <w:sz w:val="18"/>
              </w:rPr>
            </w:pPr>
            <w:r w:rsidRPr="001E12E9">
              <w:rPr>
                <w:b/>
                <w:sz w:val="18"/>
              </w:rPr>
              <w:t xml:space="preserve">Science Presentation: </w:t>
            </w:r>
            <w:r w:rsidRPr="001E12E9">
              <w:rPr>
                <w:sz w:val="18"/>
              </w:rPr>
              <w:t>Marine Mammals</w:t>
            </w:r>
          </w:p>
        </w:tc>
        <w:tc>
          <w:tcPr>
            <w:tcW w:w="3780" w:type="dxa"/>
          </w:tcPr>
          <w:p w:rsidR="007B715A" w:rsidRPr="001E12E9" w:rsidRDefault="007B715A" w:rsidP="007B715A">
            <w:pPr>
              <w:rPr>
                <w:sz w:val="18"/>
              </w:rPr>
            </w:pPr>
            <w:r w:rsidRPr="001E12E9">
              <w:rPr>
                <w:sz w:val="18"/>
              </w:rPr>
              <w:t>Andrew Trites, University of British Columbia</w:t>
            </w:r>
          </w:p>
        </w:tc>
        <w:tc>
          <w:tcPr>
            <w:tcW w:w="3420" w:type="dxa"/>
            <w:gridSpan w:val="3"/>
            <w:shd w:val="clear" w:color="auto" w:fill="D9D9D9"/>
          </w:tcPr>
          <w:p w:rsidR="007B715A" w:rsidRPr="001E12E9" w:rsidRDefault="007B715A" w:rsidP="007B715A">
            <w:pPr>
              <w:rPr>
                <w:sz w:val="18"/>
              </w:rPr>
            </w:pPr>
            <w:r w:rsidRPr="001E12E9">
              <w:rPr>
                <w:sz w:val="18"/>
              </w:rPr>
              <w:t>Presenting Via XXXX</w:t>
            </w:r>
          </w:p>
        </w:tc>
      </w:tr>
      <w:tr w:rsidR="007B715A" w:rsidRPr="001E12E9">
        <w:tc>
          <w:tcPr>
            <w:tcW w:w="2268" w:type="dxa"/>
          </w:tcPr>
          <w:p w:rsidR="007B715A" w:rsidRPr="001E12E9" w:rsidRDefault="007B715A" w:rsidP="007B715A">
            <w:pPr>
              <w:rPr>
                <w:sz w:val="18"/>
              </w:rPr>
            </w:pPr>
            <w:r w:rsidRPr="001E12E9">
              <w:rPr>
                <w:sz w:val="18"/>
              </w:rPr>
              <w:t>11:15 – 12:00 PM</w:t>
            </w:r>
          </w:p>
        </w:tc>
        <w:tc>
          <w:tcPr>
            <w:tcW w:w="4770" w:type="dxa"/>
          </w:tcPr>
          <w:p w:rsidR="007B715A" w:rsidRPr="001E12E9" w:rsidRDefault="007B715A" w:rsidP="007B715A">
            <w:pPr>
              <w:rPr>
                <w:b/>
                <w:sz w:val="18"/>
              </w:rPr>
            </w:pPr>
            <w:r w:rsidRPr="001E12E9">
              <w:rPr>
                <w:b/>
                <w:sz w:val="18"/>
              </w:rPr>
              <w:t xml:space="preserve">Group Discussion: </w:t>
            </w:r>
          </w:p>
          <w:p w:rsidR="007B715A" w:rsidRPr="001E12E9" w:rsidRDefault="007B715A" w:rsidP="007B715A">
            <w:pPr>
              <w:numPr>
                <w:ilvl w:val="0"/>
                <w:numId w:val="27"/>
              </w:numPr>
              <w:spacing w:after="0"/>
              <w:rPr>
                <w:sz w:val="18"/>
              </w:rPr>
            </w:pPr>
            <w:r w:rsidRPr="001E12E9">
              <w:rPr>
                <w:sz w:val="18"/>
              </w:rPr>
              <w:t>Higher trophic levels</w:t>
            </w:r>
          </w:p>
          <w:p w:rsidR="007B715A" w:rsidRPr="00080F1F" w:rsidRDefault="007B715A" w:rsidP="007B715A">
            <w:pPr>
              <w:numPr>
                <w:ilvl w:val="0"/>
                <w:numId w:val="27"/>
              </w:numPr>
              <w:spacing w:after="0"/>
              <w:rPr>
                <w:sz w:val="18"/>
              </w:rPr>
            </w:pPr>
            <w:r w:rsidRPr="001E12E9">
              <w:rPr>
                <w:sz w:val="18"/>
              </w:rPr>
              <w:t>Patch dynamics</w:t>
            </w:r>
          </w:p>
        </w:tc>
        <w:tc>
          <w:tcPr>
            <w:tcW w:w="3780" w:type="dxa"/>
          </w:tcPr>
          <w:p w:rsidR="007B715A" w:rsidRPr="001E12E9" w:rsidRDefault="007B715A" w:rsidP="007B715A">
            <w:pPr>
              <w:rPr>
                <w:sz w:val="18"/>
              </w:rPr>
            </w:pPr>
            <w:r w:rsidRPr="001E12E9">
              <w:rPr>
                <w:sz w:val="18"/>
              </w:rPr>
              <w:t>All Participants</w:t>
            </w:r>
          </w:p>
        </w:tc>
        <w:tc>
          <w:tcPr>
            <w:tcW w:w="3420" w:type="dxa"/>
            <w:gridSpan w:val="3"/>
            <w:shd w:val="solid" w:color="D9D9D9" w:fill="auto"/>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12:00 – 1:00 PM</w:t>
            </w:r>
          </w:p>
        </w:tc>
        <w:tc>
          <w:tcPr>
            <w:tcW w:w="4770" w:type="dxa"/>
            <w:shd w:val="clear" w:color="auto" w:fill="D9D9D9"/>
          </w:tcPr>
          <w:p w:rsidR="007B715A" w:rsidRPr="001E12E9" w:rsidRDefault="007B715A" w:rsidP="007B715A">
            <w:pPr>
              <w:rPr>
                <w:sz w:val="18"/>
              </w:rPr>
            </w:pPr>
            <w:r w:rsidRPr="001E12E9">
              <w:rPr>
                <w:sz w:val="18"/>
              </w:rPr>
              <w:t>Lunch (Provided)</w:t>
            </w:r>
          </w:p>
        </w:tc>
        <w:tc>
          <w:tcPr>
            <w:tcW w:w="3780" w:type="dxa"/>
            <w:shd w:val="clear" w:color="auto" w:fill="D9D9D9"/>
          </w:tcPr>
          <w:p w:rsidR="007B715A" w:rsidRPr="001E12E9" w:rsidRDefault="007B715A" w:rsidP="007B715A">
            <w:pPr>
              <w:rPr>
                <w:sz w:val="18"/>
              </w:rPr>
            </w:pPr>
            <w:r w:rsidRPr="001E12E9">
              <w:rPr>
                <w:sz w:val="18"/>
              </w:rPr>
              <w:t>All Participants</w:t>
            </w:r>
          </w:p>
        </w:tc>
        <w:tc>
          <w:tcPr>
            <w:tcW w:w="3420" w:type="dxa"/>
            <w:gridSpan w:val="3"/>
            <w:shd w:val="solid" w:color="D9D9D9" w:fill="auto"/>
          </w:tcPr>
          <w:p w:rsidR="007B715A" w:rsidRPr="001E12E9" w:rsidRDefault="007B715A" w:rsidP="007B715A">
            <w:pPr>
              <w:rPr>
                <w:sz w:val="18"/>
              </w:rPr>
            </w:pPr>
          </w:p>
        </w:tc>
      </w:tr>
      <w:tr w:rsidR="007B715A" w:rsidRPr="001E12E9">
        <w:tc>
          <w:tcPr>
            <w:tcW w:w="14238" w:type="dxa"/>
            <w:gridSpan w:val="6"/>
            <w:shd w:val="clear" w:color="auto" w:fill="DAEEF3"/>
          </w:tcPr>
          <w:p w:rsidR="007B715A" w:rsidRPr="001E12E9" w:rsidRDefault="007B715A" w:rsidP="007B715A">
            <w:pPr>
              <w:rPr>
                <w:sz w:val="18"/>
              </w:rPr>
            </w:pPr>
            <w:r w:rsidRPr="001E12E9">
              <w:rPr>
                <w:sz w:val="18"/>
              </w:rPr>
              <w:t xml:space="preserve">Science </w:t>
            </w:r>
            <w:r w:rsidRPr="001E12E9">
              <w:rPr>
                <w:sz w:val="18"/>
                <w:shd w:val="clear" w:color="auto" w:fill="DAEEF3"/>
              </w:rPr>
              <w:t>Content Presentations</w:t>
            </w:r>
          </w:p>
        </w:tc>
      </w:tr>
      <w:tr w:rsidR="007B715A" w:rsidRPr="001E12E9">
        <w:tc>
          <w:tcPr>
            <w:tcW w:w="2268" w:type="dxa"/>
          </w:tcPr>
          <w:p w:rsidR="007B715A" w:rsidRPr="001E12E9" w:rsidRDefault="007B715A" w:rsidP="007B715A">
            <w:pPr>
              <w:rPr>
                <w:sz w:val="18"/>
              </w:rPr>
            </w:pPr>
            <w:r w:rsidRPr="001E12E9">
              <w:rPr>
                <w:sz w:val="18"/>
              </w:rPr>
              <w:t>1:00 – 1:30 PM</w:t>
            </w:r>
          </w:p>
        </w:tc>
        <w:tc>
          <w:tcPr>
            <w:tcW w:w="4770" w:type="dxa"/>
          </w:tcPr>
          <w:p w:rsidR="007B715A" w:rsidRPr="001E12E9" w:rsidRDefault="007B715A" w:rsidP="007B715A">
            <w:pPr>
              <w:rPr>
                <w:b/>
                <w:sz w:val="18"/>
              </w:rPr>
            </w:pPr>
            <w:r w:rsidRPr="001E12E9">
              <w:rPr>
                <w:b/>
                <w:sz w:val="18"/>
              </w:rPr>
              <w:t>Science Presentation</w:t>
            </w:r>
            <w:r w:rsidRPr="001E12E9">
              <w:rPr>
                <w:sz w:val="18"/>
              </w:rPr>
              <w:t>: Modeling the Impacts of the Future Climate on the Bering Sea</w:t>
            </w:r>
          </w:p>
        </w:tc>
        <w:tc>
          <w:tcPr>
            <w:tcW w:w="3780" w:type="dxa"/>
          </w:tcPr>
          <w:p w:rsidR="007B715A" w:rsidRPr="001E12E9" w:rsidRDefault="007B715A" w:rsidP="007B715A">
            <w:pPr>
              <w:rPr>
                <w:sz w:val="18"/>
              </w:rPr>
            </w:pPr>
            <w:r w:rsidRPr="001E12E9">
              <w:rPr>
                <w:sz w:val="18"/>
              </w:rPr>
              <w:t>Nick Bond, University of Washington</w:t>
            </w:r>
          </w:p>
        </w:tc>
        <w:tc>
          <w:tcPr>
            <w:tcW w:w="3420" w:type="dxa"/>
            <w:gridSpan w:val="3"/>
            <w:shd w:val="solid" w:color="D9D9D9" w:fill="auto"/>
          </w:tcPr>
          <w:p w:rsidR="007B715A" w:rsidRPr="001E12E9" w:rsidRDefault="007B715A" w:rsidP="007B715A">
            <w:pPr>
              <w:rPr>
                <w:sz w:val="18"/>
              </w:rPr>
            </w:pPr>
            <w:r w:rsidRPr="001E12E9">
              <w:rPr>
                <w:sz w:val="18"/>
              </w:rPr>
              <w:t>Presenting In-Person</w:t>
            </w:r>
          </w:p>
        </w:tc>
      </w:tr>
      <w:tr w:rsidR="007B715A" w:rsidRPr="001E12E9">
        <w:tc>
          <w:tcPr>
            <w:tcW w:w="2268" w:type="dxa"/>
          </w:tcPr>
          <w:p w:rsidR="007B715A" w:rsidRPr="001E12E9" w:rsidRDefault="007B715A" w:rsidP="007B715A">
            <w:pPr>
              <w:rPr>
                <w:sz w:val="18"/>
              </w:rPr>
            </w:pPr>
            <w:r w:rsidRPr="001E12E9">
              <w:rPr>
                <w:sz w:val="18"/>
              </w:rPr>
              <w:t>1:30 – 2:15 PM</w:t>
            </w:r>
          </w:p>
        </w:tc>
        <w:tc>
          <w:tcPr>
            <w:tcW w:w="4770" w:type="dxa"/>
          </w:tcPr>
          <w:p w:rsidR="007B715A" w:rsidRPr="001E12E9" w:rsidRDefault="007B715A" w:rsidP="007B715A">
            <w:pPr>
              <w:rPr>
                <w:b/>
                <w:sz w:val="18"/>
              </w:rPr>
            </w:pPr>
            <w:r w:rsidRPr="001E12E9">
              <w:rPr>
                <w:b/>
                <w:sz w:val="18"/>
              </w:rPr>
              <w:t xml:space="preserve">Group Discussion: </w:t>
            </w:r>
          </w:p>
          <w:p w:rsidR="007B715A" w:rsidRPr="001E12E9" w:rsidRDefault="007B715A" w:rsidP="007B715A">
            <w:pPr>
              <w:numPr>
                <w:ilvl w:val="0"/>
                <w:numId w:val="21"/>
              </w:numPr>
              <w:spacing w:after="0"/>
              <w:rPr>
                <w:sz w:val="18"/>
              </w:rPr>
            </w:pPr>
            <w:r w:rsidRPr="001E12E9">
              <w:rPr>
                <w:sz w:val="18"/>
              </w:rPr>
              <w:t>What can modeling tell us</w:t>
            </w:r>
          </w:p>
          <w:p w:rsidR="007B715A" w:rsidRPr="001E12E9" w:rsidRDefault="007B715A" w:rsidP="007B715A">
            <w:pPr>
              <w:numPr>
                <w:ilvl w:val="0"/>
                <w:numId w:val="21"/>
              </w:numPr>
              <w:spacing w:after="0"/>
              <w:rPr>
                <w:sz w:val="18"/>
              </w:rPr>
            </w:pPr>
            <w:r w:rsidRPr="001E12E9">
              <w:rPr>
                <w:sz w:val="18"/>
              </w:rPr>
              <w:t>Climate predictions</w:t>
            </w:r>
          </w:p>
          <w:p w:rsidR="007B715A" w:rsidRPr="001E12E9" w:rsidRDefault="007B715A" w:rsidP="007B715A">
            <w:pPr>
              <w:numPr>
                <w:ilvl w:val="0"/>
                <w:numId w:val="21"/>
              </w:numPr>
              <w:spacing w:after="0"/>
              <w:rPr>
                <w:sz w:val="18"/>
              </w:rPr>
            </w:pPr>
            <w:r w:rsidRPr="001E12E9">
              <w:rPr>
                <w:sz w:val="18"/>
              </w:rPr>
              <w:t>Future scenarios for the system</w:t>
            </w:r>
          </w:p>
        </w:tc>
        <w:tc>
          <w:tcPr>
            <w:tcW w:w="3780" w:type="dxa"/>
          </w:tcPr>
          <w:p w:rsidR="007B715A" w:rsidRPr="001E12E9" w:rsidRDefault="007B715A" w:rsidP="007B715A">
            <w:pPr>
              <w:rPr>
                <w:sz w:val="18"/>
              </w:rPr>
            </w:pPr>
            <w:r w:rsidRPr="001E12E9">
              <w:rPr>
                <w:sz w:val="18"/>
              </w:rPr>
              <w:t>All Participants</w:t>
            </w:r>
          </w:p>
        </w:tc>
        <w:tc>
          <w:tcPr>
            <w:tcW w:w="3420" w:type="dxa"/>
            <w:gridSpan w:val="3"/>
            <w:shd w:val="solid" w:color="D9D9D9" w:fill="auto"/>
          </w:tcPr>
          <w:p w:rsidR="007B715A" w:rsidRPr="001E12E9" w:rsidRDefault="007B715A" w:rsidP="007B715A">
            <w:pPr>
              <w:rPr>
                <w:sz w:val="18"/>
              </w:rPr>
            </w:pPr>
          </w:p>
        </w:tc>
      </w:tr>
      <w:tr w:rsidR="007B715A" w:rsidRPr="001E12E9">
        <w:tc>
          <w:tcPr>
            <w:tcW w:w="2268" w:type="dxa"/>
            <w:shd w:val="clear" w:color="auto" w:fill="FDE9D9"/>
          </w:tcPr>
          <w:p w:rsidR="007B715A" w:rsidRPr="001E12E9" w:rsidRDefault="007B715A" w:rsidP="007B715A">
            <w:pPr>
              <w:rPr>
                <w:sz w:val="18"/>
              </w:rPr>
            </w:pPr>
            <w:r w:rsidRPr="001E12E9">
              <w:rPr>
                <w:sz w:val="18"/>
              </w:rPr>
              <w:t>2:15 – 2:30 PM</w:t>
            </w:r>
          </w:p>
        </w:tc>
        <w:tc>
          <w:tcPr>
            <w:tcW w:w="4770" w:type="dxa"/>
            <w:shd w:val="clear" w:color="auto" w:fill="FDE9D9"/>
          </w:tcPr>
          <w:p w:rsidR="007B715A" w:rsidRPr="001E12E9" w:rsidRDefault="007B715A" w:rsidP="007B715A">
            <w:pPr>
              <w:rPr>
                <w:sz w:val="18"/>
              </w:rPr>
            </w:pPr>
            <w:r w:rsidRPr="001E12E9">
              <w:rPr>
                <w:sz w:val="18"/>
              </w:rPr>
              <w:t>Evaluation</w:t>
            </w:r>
          </w:p>
        </w:tc>
        <w:tc>
          <w:tcPr>
            <w:tcW w:w="3780" w:type="dxa"/>
            <w:shd w:val="clear" w:color="auto" w:fill="FDE9D9"/>
          </w:tcPr>
          <w:p w:rsidR="007B715A" w:rsidRPr="001E12E9" w:rsidRDefault="007B715A" w:rsidP="007B715A">
            <w:pPr>
              <w:rPr>
                <w:sz w:val="18"/>
              </w:rPr>
            </w:pPr>
            <w:r w:rsidRPr="001E12E9">
              <w:rPr>
                <w:sz w:val="18"/>
              </w:rPr>
              <w:t>George Matsumoto &amp; Andrea Anderson</w:t>
            </w:r>
          </w:p>
        </w:tc>
        <w:tc>
          <w:tcPr>
            <w:tcW w:w="3420" w:type="dxa"/>
            <w:gridSpan w:val="3"/>
            <w:shd w:val="clear" w:color="auto" w:fill="FDE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2:30 – 3:00 PM</w:t>
            </w:r>
          </w:p>
        </w:tc>
        <w:tc>
          <w:tcPr>
            <w:tcW w:w="4770" w:type="dxa"/>
            <w:shd w:val="clear" w:color="auto" w:fill="D9D9D9"/>
          </w:tcPr>
          <w:p w:rsidR="007B715A" w:rsidRPr="001E12E9" w:rsidRDefault="007B715A" w:rsidP="007B715A">
            <w:pPr>
              <w:rPr>
                <w:sz w:val="18"/>
              </w:rPr>
            </w:pPr>
            <w:r w:rsidRPr="001E12E9">
              <w:rPr>
                <w:sz w:val="18"/>
              </w:rPr>
              <w:t>Adjourn and meet in Captain Cook Lobby at 2:45 PM for walk to Anchorage Museum</w:t>
            </w:r>
          </w:p>
        </w:tc>
        <w:tc>
          <w:tcPr>
            <w:tcW w:w="3780" w:type="dxa"/>
            <w:shd w:val="clear" w:color="auto" w:fill="D9D9D9"/>
          </w:tcPr>
          <w:p w:rsidR="007B715A" w:rsidRPr="001E12E9" w:rsidRDefault="007B715A" w:rsidP="007B715A">
            <w:pPr>
              <w:rPr>
                <w:sz w:val="18"/>
              </w:rPr>
            </w:pPr>
            <w:r w:rsidRPr="001E12E9">
              <w:rPr>
                <w:sz w:val="18"/>
              </w:rPr>
              <w:t>All Participants</w:t>
            </w:r>
          </w:p>
        </w:tc>
        <w:tc>
          <w:tcPr>
            <w:tcW w:w="3420" w:type="dxa"/>
            <w:gridSpan w:val="3"/>
            <w:shd w:val="clear" w:color="auto" w:fill="D9D9D9"/>
          </w:tcPr>
          <w:p w:rsidR="007B715A" w:rsidRPr="001E12E9" w:rsidRDefault="007B715A" w:rsidP="007B715A">
            <w:pPr>
              <w:rPr>
                <w:sz w:val="18"/>
              </w:rPr>
            </w:pPr>
          </w:p>
        </w:tc>
      </w:tr>
      <w:tr w:rsidR="007B715A" w:rsidRPr="001E12E9">
        <w:tc>
          <w:tcPr>
            <w:tcW w:w="2268" w:type="dxa"/>
          </w:tcPr>
          <w:p w:rsidR="007B715A" w:rsidRPr="001E12E9" w:rsidRDefault="007B715A" w:rsidP="007B715A">
            <w:pPr>
              <w:rPr>
                <w:sz w:val="18"/>
              </w:rPr>
            </w:pPr>
            <w:r w:rsidRPr="001E12E9">
              <w:rPr>
                <w:sz w:val="18"/>
              </w:rPr>
              <w:t>3:00 – 6:00 PM</w:t>
            </w:r>
          </w:p>
        </w:tc>
        <w:tc>
          <w:tcPr>
            <w:tcW w:w="4770" w:type="dxa"/>
          </w:tcPr>
          <w:p w:rsidR="007B715A" w:rsidRPr="001E12E9" w:rsidRDefault="007B715A" w:rsidP="007B715A">
            <w:pPr>
              <w:rPr>
                <w:sz w:val="18"/>
              </w:rPr>
            </w:pPr>
            <w:r w:rsidRPr="001E12E9">
              <w:rPr>
                <w:b/>
                <w:sz w:val="18"/>
              </w:rPr>
              <w:t>Field Trip:</w:t>
            </w:r>
            <w:r w:rsidRPr="001E12E9">
              <w:rPr>
                <w:sz w:val="18"/>
              </w:rPr>
              <w:t xml:space="preserve"> Anchorage Museum</w:t>
            </w:r>
          </w:p>
          <w:p w:rsidR="007B715A" w:rsidRPr="001E12E9" w:rsidRDefault="007B715A" w:rsidP="007B715A">
            <w:pPr>
              <w:numPr>
                <w:ilvl w:val="0"/>
                <w:numId w:val="21"/>
              </w:numPr>
              <w:spacing w:after="0"/>
              <w:rPr>
                <w:sz w:val="18"/>
              </w:rPr>
            </w:pPr>
            <w:r w:rsidRPr="001E12E9">
              <w:rPr>
                <w:sz w:val="18"/>
              </w:rPr>
              <w:t>Museum Exhibits</w:t>
            </w:r>
          </w:p>
          <w:p w:rsidR="007B715A" w:rsidRPr="001E12E9" w:rsidRDefault="007B715A" w:rsidP="007B715A">
            <w:pPr>
              <w:numPr>
                <w:ilvl w:val="0"/>
                <w:numId w:val="21"/>
              </w:numPr>
              <w:spacing w:after="0"/>
              <w:rPr>
                <w:sz w:val="18"/>
              </w:rPr>
            </w:pPr>
            <w:r w:rsidRPr="001E12E9">
              <w:rPr>
                <w:sz w:val="18"/>
              </w:rPr>
              <w:t>Tour of Arctic Studies Center Gallery</w:t>
            </w:r>
          </w:p>
          <w:p w:rsidR="007B715A" w:rsidRPr="00080F1F" w:rsidRDefault="007B715A" w:rsidP="007B715A">
            <w:pPr>
              <w:numPr>
                <w:ilvl w:val="0"/>
                <w:numId w:val="21"/>
              </w:numPr>
              <w:spacing w:after="0"/>
              <w:rPr>
                <w:sz w:val="18"/>
              </w:rPr>
            </w:pPr>
            <w:r w:rsidRPr="001E12E9">
              <w:rPr>
                <w:sz w:val="18"/>
              </w:rPr>
              <w:t>Educational Opportunities at the Museum</w:t>
            </w:r>
          </w:p>
        </w:tc>
        <w:tc>
          <w:tcPr>
            <w:tcW w:w="3780" w:type="dxa"/>
          </w:tcPr>
          <w:p w:rsidR="007B715A" w:rsidRPr="001E12E9" w:rsidRDefault="007B715A" w:rsidP="007B715A">
            <w:pPr>
              <w:rPr>
                <w:sz w:val="18"/>
              </w:rPr>
            </w:pPr>
            <w:r w:rsidRPr="001E12E9">
              <w:rPr>
                <w:sz w:val="18"/>
              </w:rPr>
              <w:t>Aron Crowell &amp;</w:t>
            </w:r>
          </w:p>
          <w:p w:rsidR="007B715A" w:rsidRPr="001E12E9" w:rsidRDefault="007B715A" w:rsidP="007B715A">
            <w:pPr>
              <w:rPr>
                <w:sz w:val="18"/>
              </w:rPr>
            </w:pPr>
            <w:r w:rsidRPr="001E12E9">
              <w:rPr>
                <w:sz w:val="18"/>
              </w:rPr>
              <w:t>Monica Garcia, Anchorage Museum</w:t>
            </w:r>
          </w:p>
        </w:tc>
        <w:tc>
          <w:tcPr>
            <w:tcW w:w="3420" w:type="dxa"/>
            <w:gridSpan w:val="3"/>
            <w:shd w:val="clear" w:color="auto" w:fill="D9D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6:00 PM</w:t>
            </w:r>
          </w:p>
        </w:tc>
        <w:tc>
          <w:tcPr>
            <w:tcW w:w="4770" w:type="dxa"/>
            <w:shd w:val="clear" w:color="auto" w:fill="D9D9D9"/>
          </w:tcPr>
          <w:p w:rsidR="007B715A" w:rsidRPr="001E12E9" w:rsidRDefault="007B715A" w:rsidP="007B715A">
            <w:pPr>
              <w:rPr>
                <w:b/>
                <w:sz w:val="18"/>
              </w:rPr>
            </w:pPr>
            <w:r w:rsidRPr="001E12E9">
              <w:rPr>
                <w:b/>
                <w:sz w:val="18"/>
              </w:rPr>
              <w:t xml:space="preserve">Dinner: </w:t>
            </w:r>
            <w:r w:rsidRPr="001E12E9">
              <w:rPr>
                <w:sz w:val="18"/>
              </w:rPr>
              <w:t>On Own</w:t>
            </w:r>
          </w:p>
        </w:tc>
        <w:tc>
          <w:tcPr>
            <w:tcW w:w="3780" w:type="dxa"/>
            <w:shd w:val="clear" w:color="auto" w:fill="D9D9D9"/>
          </w:tcPr>
          <w:p w:rsidR="007B715A" w:rsidRPr="001E12E9" w:rsidRDefault="007B715A" w:rsidP="007B715A">
            <w:pPr>
              <w:rPr>
                <w:sz w:val="18"/>
              </w:rPr>
            </w:pPr>
          </w:p>
        </w:tc>
        <w:tc>
          <w:tcPr>
            <w:tcW w:w="3420" w:type="dxa"/>
            <w:gridSpan w:val="3"/>
            <w:shd w:val="clear" w:color="auto" w:fill="D9D9D9"/>
          </w:tcPr>
          <w:p w:rsidR="007B715A" w:rsidRPr="001E12E9" w:rsidRDefault="007B715A" w:rsidP="007B715A">
            <w:pPr>
              <w:rPr>
                <w:sz w:val="18"/>
              </w:rPr>
            </w:pPr>
          </w:p>
        </w:tc>
      </w:tr>
    </w:tbl>
    <w:p w:rsidR="007B715A" w:rsidRPr="001E12E9" w:rsidRDefault="007B715A" w:rsidP="007B715A">
      <w:pPr>
        <w:rPr>
          <w:sz w:val="18"/>
        </w:rPr>
      </w:pPr>
      <w:r w:rsidRPr="001E12E9">
        <w:rPr>
          <w:sz w:val="18"/>
        </w:rPr>
        <w:br w:type="page"/>
      </w:r>
    </w:p>
    <w:tbl>
      <w:tblPr>
        <w:tblW w:w="14148" w:type="dxa"/>
        <w:tblLook w:val="00BF"/>
      </w:tblPr>
      <w:tblGrid>
        <w:gridCol w:w="2268"/>
        <w:gridCol w:w="4770"/>
        <w:gridCol w:w="3780"/>
        <w:gridCol w:w="3240"/>
        <w:gridCol w:w="90"/>
      </w:tblGrid>
      <w:tr w:rsidR="007B715A" w:rsidRPr="001E12E9">
        <w:tc>
          <w:tcPr>
            <w:tcW w:w="14148" w:type="dxa"/>
            <w:gridSpan w:val="5"/>
            <w:shd w:val="clear" w:color="auto" w:fill="92CDDC"/>
          </w:tcPr>
          <w:p w:rsidR="007B715A" w:rsidRPr="001E12E9" w:rsidRDefault="007B715A" w:rsidP="007B715A">
            <w:pPr>
              <w:rPr>
                <w:sz w:val="18"/>
              </w:rPr>
            </w:pPr>
            <w:r w:rsidRPr="001E12E9">
              <w:rPr>
                <w:b/>
                <w:sz w:val="18"/>
              </w:rPr>
              <w:t>Wednesday, 13 October 2010</w:t>
            </w:r>
          </w:p>
        </w:tc>
      </w:tr>
      <w:tr w:rsidR="007B715A" w:rsidRPr="001E12E9">
        <w:tc>
          <w:tcPr>
            <w:tcW w:w="2268" w:type="dxa"/>
            <w:shd w:val="clear" w:color="auto" w:fill="FFFFFF"/>
          </w:tcPr>
          <w:p w:rsidR="007B715A" w:rsidRPr="001E12E9" w:rsidRDefault="007B715A" w:rsidP="007B715A">
            <w:pPr>
              <w:rPr>
                <w:sz w:val="18"/>
              </w:rPr>
            </w:pPr>
          </w:p>
        </w:tc>
        <w:tc>
          <w:tcPr>
            <w:tcW w:w="4770" w:type="dxa"/>
            <w:shd w:val="clear" w:color="auto" w:fill="FFFFFF"/>
          </w:tcPr>
          <w:p w:rsidR="007B715A" w:rsidRPr="001E12E9" w:rsidRDefault="007B715A" w:rsidP="007B715A">
            <w:pPr>
              <w:rPr>
                <w:sz w:val="18"/>
              </w:rPr>
            </w:pPr>
          </w:p>
        </w:tc>
        <w:tc>
          <w:tcPr>
            <w:tcW w:w="3780" w:type="dxa"/>
            <w:shd w:val="clear" w:color="auto" w:fill="FFFFFF"/>
          </w:tcPr>
          <w:p w:rsidR="007B715A" w:rsidRPr="001E12E9" w:rsidRDefault="007B715A" w:rsidP="007B715A">
            <w:pPr>
              <w:rPr>
                <w:sz w:val="18"/>
              </w:rPr>
            </w:pPr>
          </w:p>
        </w:tc>
        <w:tc>
          <w:tcPr>
            <w:tcW w:w="3330" w:type="dxa"/>
            <w:gridSpan w:val="2"/>
            <w:shd w:val="clear" w:color="auto" w:fill="FFFFFF"/>
          </w:tcPr>
          <w:p w:rsidR="007B715A" w:rsidRPr="001E12E9" w:rsidRDefault="007B715A" w:rsidP="007B715A">
            <w:pPr>
              <w:rPr>
                <w:sz w:val="18"/>
              </w:rPr>
            </w:pPr>
          </w:p>
        </w:tc>
      </w:tr>
      <w:tr w:rsidR="007B715A" w:rsidRPr="001E12E9">
        <w:tc>
          <w:tcPr>
            <w:tcW w:w="2268"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Time</w:t>
            </w:r>
          </w:p>
        </w:tc>
        <w:tc>
          <w:tcPr>
            <w:tcW w:w="477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Activity</w:t>
            </w:r>
          </w:p>
        </w:tc>
        <w:tc>
          <w:tcPr>
            <w:tcW w:w="378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Who</w:t>
            </w:r>
          </w:p>
        </w:tc>
        <w:tc>
          <w:tcPr>
            <w:tcW w:w="3330" w:type="dxa"/>
            <w:gridSpan w:val="2"/>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Technology Needs</w:t>
            </w:r>
          </w:p>
        </w:tc>
      </w:tr>
      <w:tr w:rsidR="007B715A" w:rsidRPr="001E12E9">
        <w:tc>
          <w:tcPr>
            <w:tcW w:w="2268" w:type="dxa"/>
            <w:tcBorders>
              <w:top w:val="single" w:sz="4" w:space="0" w:color="auto"/>
            </w:tcBorders>
            <w:shd w:val="clear" w:color="auto" w:fill="D9D9D9"/>
          </w:tcPr>
          <w:p w:rsidR="007B715A" w:rsidRPr="001E12E9" w:rsidRDefault="007B715A" w:rsidP="007B715A">
            <w:pPr>
              <w:rPr>
                <w:sz w:val="18"/>
              </w:rPr>
            </w:pPr>
            <w:r w:rsidRPr="001E12E9">
              <w:rPr>
                <w:sz w:val="18"/>
              </w:rPr>
              <w:t>7:00 – 8:00 AM</w:t>
            </w:r>
          </w:p>
        </w:tc>
        <w:tc>
          <w:tcPr>
            <w:tcW w:w="4770" w:type="dxa"/>
            <w:tcBorders>
              <w:top w:val="single" w:sz="4" w:space="0" w:color="auto"/>
            </w:tcBorders>
            <w:shd w:val="clear" w:color="auto" w:fill="D9D9D9"/>
          </w:tcPr>
          <w:p w:rsidR="007B715A" w:rsidRPr="001E12E9" w:rsidRDefault="007B715A" w:rsidP="007B715A">
            <w:pPr>
              <w:rPr>
                <w:b/>
                <w:sz w:val="18"/>
              </w:rPr>
            </w:pPr>
            <w:r w:rsidRPr="001E12E9">
              <w:rPr>
                <w:sz w:val="18"/>
              </w:rPr>
              <w:t>Breakfast (Provided)</w:t>
            </w:r>
            <w:r w:rsidRPr="001E12E9">
              <w:rPr>
                <w:sz w:val="18"/>
              </w:rPr>
              <w:tab/>
            </w:r>
            <w:r w:rsidRPr="001E12E9">
              <w:rPr>
                <w:sz w:val="18"/>
              </w:rPr>
              <w:tab/>
            </w:r>
          </w:p>
        </w:tc>
        <w:tc>
          <w:tcPr>
            <w:tcW w:w="3780" w:type="dxa"/>
            <w:tcBorders>
              <w:top w:val="single" w:sz="4" w:space="0" w:color="auto"/>
            </w:tcBorders>
            <w:shd w:val="clear" w:color="auto" w:fill="D9D9D9"/>
          </w:tcPr>
          <w:p w:rsidR="007B715A" w:rsidRPr="001E12E9" w:rsidRDefault="007B715A" w:rsidP="007B715A">
            <w:pPr>
              <w:rPr>
                <w:sz w:val="18"/>
              </w:rPr>
            </w:pPr>
            <w:r w:rsidRPr="001E12E9">
              <w:rPr>
                <w:sz w:val="18"/>
              </w:rPr>
              <w:t>All Participants</w:t>
            </w:r>
          </w:p>
        </w:tc>
        <w:tc>
          <w:tcPr>
            <w:tcW w:w="3330" w:type="dxa"/>
            <w:gridSpan w:val="2"/>
            <w:tcBorders>
              <w:top w:val="single" w:sz="4" w:space="0" w:color="auto"/>
            </w:tcBorders>
            <w:shd w:val="clear" w:color="auto" w:fill="D9D9D9"/>
          </w:tcPr>
          <w:p w:rsidR="007B715A" w:rsidRPr="001E12E9" w:rsidRDefault="007B715A" w:rsidP="007B715A">
            <w:pPr>
              <w:rPr>
                <w:sz w:val="18"/>
              </w:rPr>
            </w:pPr>
          </w:p>
        </w:tc>
      </w:tr>
      <w:tr w:rsidR="007B715A" w:rsidRPr="001E12E9">
        <w:tc>
          <w:tcPr>
            <w:tcW w:w="2268" w:type="dxa"/>
          </w:tcPr>
          <w:p w:rsidR="007B715A" w:rsidRPr="001E12E9" w:rsidRDefault="007B715A" w:rsidP="007B715A">
            <w:pPr>
              <w:rPr>
                <w:sz w:val="18"/>
              </w:rPr>
            </w:pPr>
            <w:r w:rsidRPr="001E12E9">
              <w:rPr>
                <w:sz w:val="18"/>
              </w:rPr>
              <w:t>8:00 – 8:15 AM</w:t>
            </w:r>
            <w:r w:rsidRPr="001E12E9">
              <w:rPr>
                <w:sz w:val="18"/>
              </w:rPr>
              <w:tab/>
            </w:r>
          </w:p>
          <w:p w:rsidR="007B715A" w:rsidRPr="001E12E9" w:rsidRDefault="007B715A" w:rsidP="007B715A">
            <w:pPr>
              <w:rPr>
                <w:sz w:val="18"/>
              </w:rPr>
            </w:pPr>
          </w:p>
        </w:tc>
        <w:tc>
          <w:tcPr>
            <w:tcW w:w="4770" w:type="dxa"/>
          </w:tcPr>
          <w:p w:rsidR="007B715A" w:rsidRPr="001E12E9" w:rsidRDefault="007B715A" w:rsidP="007B715A">
            <w:pPr>
              <w:rPr>
                <w:b/>
                <w:sz w:val="18"/>
              </w:rPr>
            </w:pPr>
            <w:r w:rsidRPr="001E12E9">
              <w:rPr>
                <w:b/>
                <w:sz w:val="18"/>
              </w:rPr>
              <w:t xml:space="preserve">Introduction &amp; Welcome </w:t>
            </w:r>
          </w:p>
          <w:p w:rsidR="007B715A" w:rsidRPr="001E12E9" w:rsidRDefault="007B715A" w:rsidP="007B715A">
            <w:pPr>
              <w:numPr>
                <w:ilvl w:val="0"/>
                <w:numId w:val="21"/>
              </w:numPr>
              <w:spacing w:after="0"/>
              <w:rPr>
                <w:sz w:val="18"/>
              </w:rPr>
            </w:pPr>
            <w:r w:rsidRPr="001E12E9">
              <w:rPr>
                <w:sz w:val="18"/>
              </w:rPr>
              <w:t>Plan of the Day</w:t>
            </w:r>
          </w:p>
          <w:p w:rsidR="007B715A" w:rsidRPr="001E12E9" w:rsidRDefault="007B715A" w:rsidP="007B715A">
            <w:pPr>
              <w:numPr>
                <w:ilvl w:val="0"/>
                <w:numId w:val="21"/>
              </w:numPr>
              <w:spacing w:after="0"/>
              <w:rPr>
                <w:sz w:val="18"/>
              </w:rPr>
            </w:pPr>
            <w:r w:rsidRPr="001E12E9">
              <w:rPr>
                <w:sz w:val="18"/>
              </w:rPr>
              <w:t xml:space="preserve">Introduction to new participants </w:t>
            </w:r>
          </w:p>
          <w:p w:rsidR="007B715A" w:rsidRPr="001E12E9" w:rsidRDefault="007B715A" w:rsidP="007B715A">
            <w:pPr>
              <w:numPr>
                <w:ilvl w:val="0"/>
                <w:numId w:val="21"/>
              </w:numPr>
              <w:spacing w:after="0"/>
              <w:rPr>
                <w:sz w:val="18"/>
              </w:rPr>
            </w:pPr>
            <w:r w:rsidRPr="001E12E9">
              <w:rPr>
                <w:sz w:val="18"/>
              </w:rPr>
              <w:t xml:space="preserve">Housekeeping items </w:t>
            </w:r>
          </w:p>
        </w:tc>
        <w:tc>
          <w:tcPr>
            <w:tcW w:w="3780" w:type="dxa"/>
          </w:tcPr>
          <w:p w:rsidR="007B715A" w:rsidRPr="001E12E9" w:rsidRDefault="007B715A" w:rsidP="007B715A">
            <w:pPr>
              <w:rPr>
                <w:sz w:val="18"/>
              </w:rPr>
            </w:pPr>
            <w:r w:rsidRPr="001E12E9">
              <w:rPr>
                <w:sz w:val="18"/>
              </w:rPr>
              <w:t>Janet Warburton, ARCUS</w:t>
            </w:r>
          </w:p>
        </w:tc>
        <w:tc>
          <w:tcPr>
            <w:tcW w:w="3330" w:type="dxa"/>
            <w:gridSpan w:val="2"/>
            <w:shd w:val="clear" w:color="auto" w:fill="D9D9D9"/>
          </w:tcPr>
          <w:p w:rsidR="007B715A" w:rsidRPr="001E12E9" w:rsidRDefault="007B715A" w:rsidP="007B715A">
            <w:pPr>
              <w:rPr>
                <w:sz w:val="18"/>
              </w:rPr>
            </w:pPr>
            <w:r w:rsidRPr="001E12E9">
              <w:rPr>
                <w:sz w:val="18"/>
              </w:rPr>
              <w:t xml:space="preserve">None </w:t>
            </w:r>
          </w:p>
        </w:tc>
      </w:tr>
      <w:tr w:rsidR="007B715A" w:rsidRPr="001E12E9">
        <w:tc>
          <w:tcPr>
            <w:tcW w:w="14148" w:type="dxa"/>
            <w:gridSpan w:val="5"/>
            <w:shd w:val="clear" w:color="auto" w:fill="DAEEF3"/>
          </w:tcPr>
          <w:p w:rsidR="007B715A" w:rsidRPr="001E12E9" w:rsidRDefault="007B715A" w:rsidP="007B715A">
            <w:pPr>
              <w:rPr>
                <w:sz w:val="18"/>
              </w:rPr>
            </w:pPr>
            <w:r w:rsidRPr="001E12E9">
              <w:rPr>
                <w:sz w:val="18"/>
              </w:rPr>
              <w:t>Science Content Presentations</w:t>
            </w:r>
          </w:p>
        </w:tc>
      </w:tr>
      <w:tr w:rsidR="007B715A" w:rsidRPr="001E12E9">
        <w:tc>
          <w:tcPr>
            <w:tcW w:w="2268" w:type="dxa"/>
          </w:tcPr>
          <w:p w:rsidR="007B715A" w:rsidRPr="001E12E9" w:rsidRDefault="007B715A" w:rsidP="007B715A">
            <w:pPr>
              <w:rPr>
                <w:sz w:val="18"/>
              </w:rPr>
            </w:pPr>
            <w:r w:rsidRPr="001E12E9">
              <w:rPr>
                <w:sz w:val="18"/>
              </w:rPr>
              <w:t>8:15 – 8:45 AM</w:t>
            </w:r>
          </w:p>
        </w:tc>
        <w:tc>
          <w:tcPr>
            <w:tcW w:w="4770" w:type="dxa"/>
          </w:tcPr>
          <w:p w:rsidR="007B715A" w:rsidRPr="001E12E9" w:rsidRDefault="007B715A" w:rsidP="007B715A">
            <w:pPr>
              <w:rPr>
                <w:b/>
                <w:sz w:val="18"/>
              </w:rPr>
            </w:pPr>
            <w:r w:rsidRPr="001E12E9">
              <w:rPr>
                <w:b/>
                <w:sz w:val="18"/>
              </w:rPr>
              <w:t xml:space="preserve">Science Presentation: </w:t>
            </w:r>
            <w:r w:rsidRPr="001E12E9">
              <w:rPr>
                <w:sz w:val="18"/>
              </w:rPr>
              <w:t>Local and Traditional Knowledge in the Bering Sea Project</w:t>
            </w:r>
          </w:p>
        </w:tc>
        <w:tc>
          <w:tcPr>
            <w:tcW w:w="3780" w:type="dxa"/>
          </w:tcPr>
          <w:p w:rsidR="007B715A" w:rsidRPr="001E12E9" w:rsidRDefault="007B715A" w:rsidP="007B715A">
            <w:pPr>
              <w:rPr>
                <w:sz w:val="18"/>
              </w:rPr>
            </w:pPr>
            <w:r w:rsidRPr="001E12E9">
              <w:rPr>
                <w:sz w:val="18"/>
              </w:rPr>
              <w:t>Henry Huntington, Huntington Consulting</w:t>
            </w:r>
          </w:p>
        </w:tc>
        <w:tc>
          <w:tcPr>
            <w:tcW w:w="3330" w:type="dxa"/>
            <w:gridSpan w:val="2"/>
            <w:shd w:val="clear" w:color="auto" w:fill="D9D9D9"/>
          </w:tcPr>
          <w:p w:rsidR="007B715A" w:rsidRPr="001E12E9" w:rsidRDefault="007B715A" w:rsidP="007B715A">
            <w:pPr>
              <w:rPr>
                <w:sz w:val="18"/>
              </w:rPr>
            </w:pPr>
            <w:r w:rsidRPr="001E12E9">
              <w:rPr>
                <w:sz w:val="18"/>
              </w:rPr>
              <w:t>Presenting In-Person</w:t>
            </w:r>
          </w:p>
        </w:tc>
      </w:tr>
      <w:tr w:rsidR="007B715A" w:rsidRPr="001E12E9">
        <w:trPr>
          <w:trHeight w:val="1854"/>
        </w:trPr>
        <w:tc>
          <w:tcPr>
            <w:tcW w:w="2268" w:type="dxa"/>
          </w:tcPr>
          <w:p w:rsidR="007B715A" w:rsidRPr="001E12E9" w:rsidRDefault="007B715A" w:rsidP="007B715A">
            <w:pPr>
              <w:rPr>
                <w:sz w:val="18"/>
              </w:rPr>
            </w:pPr>
            <w:r w:rsidRPr="001E12E9">
              <w:rPr>
                <w:sz w:val="18"/>
              </w:rPr>
              <w:t>8:45 – 9:30 AM</w:t>
            </w:r>
          </w:p>
        </w:tc>
        <w:tc>
          <w:tcPr>
            <w:tcW w:w="4770" w:type="dxa"/>
          </w:tcPr>
          <w:p w:rsidR="007B715A" w:rsidRPr="001E12E9" w:rsidRDefault="007B715A" w:rsidP="007B715A">
            <w:pPr>
              <w:rPr>
                <w:b/>
                <w:sz w:val="18"/>
              </w:rPr>
            </w:pPr>
            <w:r w:rsidRPr="001E12E9">
              <w:rPr>
                <w:b/>
                <w:sz w:val="18"/>
              </w:rPr>
              <w:t xml:space="preserve">Group Discussion: </w:t>
            </w:r>
          </w:p>
          <w:p w:rsidR="007B715A" w:rsidRPr="001E12E9" w:rsidRDefault="007B715A" w:rsidP="007B715A">
            <w:pPr>
              <w:numPr>
                <w:ilvl w:val="0"/>
                <w:numId w:val="24"/>
              </w:numPr>
              <w:spacing w:after="0"/>
              <w:rPr>
                <w:sz w:val="18"/>
              </w:rPr>
            </w:pPr>
            <w:r w:rsidRPr="001E12E9">
              <w:rPr>
                <w:sz w:val="18"/>
              </w:rPr>
              <w:t xml:space="preserve">Do your students see themselves as part of their local ecosystem, or separate from it?  </w:t>
            </w:r>
          </w:p>
          <w:p w:rsidR="007B715A" w:rsidRPr="001E12E9" w:rsidRDefault="007B715A" w:rsidP="007B715A">
            <w:pPr>
              <w:numPr>
                <w:ilvl w:val="0"/>
                <w:numId w:val="24"/>
              </w:numPr>
              <w:spacing w:after="0"/>
              <w:rPr>
                <w:sz w:val="18"/>
              </w:rPr>
            </w:pPr>
            <w:r w:rsidRPr="001E12E9">
              <w:rPr>
                <w:sz w:val="18"/>
              </w:rPr>
              <w:t xml:space="preserve">How does culture influence our perception of the environment?  Or our perception of how best to interact with the environment?  </w:t>
            </w:r>
          </w:p>
          <w:p w:rsidR="007B715A" w:rsidRPr="001E12E9" w:rsidRDefault="007B715A" w:rsidP="007B715A">
            <w:pPr>
              <w:numPr>
                <w:ilvl w:val="0"/>
                <w:numId w:val="24"/>
              </w:numPr>
              <w:spacing w:after="0"/>
              <w:rPr>
                <w:sz w:val="18"/>
              </w:rPr>
            </w:pPr>
            <w:r w:rsidRPr="001E12E9">
              <w:rPr>
                <w:sz w:val="18"/>
              </w:rPr>
              <w:t>Are there urban/rural differences?</w:t>
            </w:r>
          </w:p>
        </w:tc>
        <w:tc>
          <w:tcPr>
            <w:tcW w:w="3780" w:type="dxa"/>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p>
        </w:tc>
      </w:tr>
      <w:tr w:rsidR="007B715A" w:rsidRPr="001E12E9">
        <w:trPr>
          <w:trHeight w:val="1152"/>
        </w:trPr>
        <w:tc>
          <w:tcPr>
            <w:tcW w:w="2268" w:type="dxa"/>
          </w:tcPr>
          <w:p w:rsidR="007B715A" w:rsidRPr="001E12E9" w:rsidRDefault="007B715A" w:rsidP="007B715A">
            <w:pPr>
              <w:rPr>
                <w:sz w:val="18"/>
              </w:rPr>
            </w:pPr>
            <w:r w:rsidRPr="001E12E9">
              <w:rPr>
                <w:sz w:val="18"/>
              </w:rPr>
              <w:t>9:30 – 10:00 AM</w:t>
            </w:r>
          </w:p>
        </w:tc>
        <w:tc>
          <w:tcPr>
            <w:tcW w:w="4770" w:type="dxa"/>
          </w:tcPr>
          <w:p w:rsidR="007B715A" w:rsidRPr="001E12E9" w:rsidRDefault="007B715A" w:rsidP="007B715A">
            <w:pPr>
              <w:rPr>
                <w:b/>
                <w:sz w:val="18"/>
              </w:rPr>
            </w:pPr>
            <w:r w:rsidRPr="001E12E9">
              <w:rPr>
                <w:b/>
                <w:sz w:val="18"/>
              </w:rPr>
              <w:t>Group Discussion &amp; Recap of All Topics</w:t>
            </w:r>
          </w:p>
          <w:p w:rsidR="007B715A" w:rsidRPr="001E12E9" w:rsidRDefault="007B715A" w:rsidP="007B715A">
            <w:pPr>
              <w:numPr>
                <w:ilvl w:val="0"/>
                <w:numId w:val="22"/>
              </w:numPr>
              <w:spacing w:after="0"/>
              <w:rPr>
                <w:sz w:val="18"/>
              </w:rPr>
            </w:pPr>
            <w:r w:rsidRPr="001E12E9">
              <w:rPr>
                <w:sz w:val="18"/>
              </w:rPr>
              <w:t>Review Major Questions of the Study</w:t>
            </w:r>
          </w:p>
          <w:p w:rsidR="007B715A" w:rsidRPr="001E12E9" w:rsidRDefault="007B715A" w:rsidP="007B715A">
            <w:pPr>
              <w:numPr>
                <w:ilvl w:val="0"/>
                <w:numId w:val="22"/>
              </w:numPr>
              <w:spacing w:after="0"/>
              <w:rPr>
                <w:b/>
                <w:sz w:val="18"/>
              </w:rPr>
            </w:pPr>
            <w:r w:rsidRPr="001E12E9">
              <w:rPr>
                <w:sz w:val="18"/>
              </w:rPr>
              <w:t>Review of Topics Presented</w:t>
            </w:r>
          </w:p>
        </w:tc>
        <w:tc>
          <w:tcPr>
            <w:tcW w:w="3780" w:type="dxa"/>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10:00 – 10:15 AM</w:t>
            </w:r>
          </w:p>
        </w:tc>
        <w:tc>
          <w:tcPr>
            <w:tcW w:w="4770" w:type="dxa"/>
            <w:shd w:val="clear" w:color="auto" w:fill="D9D9D9"/>
          </w:tcPr>
          <w:p w:rsidR="007B715A" w:rsidRPr="001E12E9" w:rsidRDefault="007B715A" w:rsidP="007B715A">
            <w:pPr>
              <w:rPr>
                <w:sz w:val="18"/>
              </w:rPr>
            </w:pPr>
            <w:r w:rsidRPr="001E12E9">
              <w:rPr>
                <w:sz w:val="18"/>
              </w:rPr>
              <w:t>Break</w:t>
            </w:r>
          </w:p>
        </w:tc>
        <w:tc>
          <w:tcPr>
            <w:tcW w:w="3780" w:type="dxa"/>
            <w:shd w:val="clear" w:color="auto" w:fill="D9D9D9"/>
          </w:tcPr>
          <w:p w:rsidR="007B715A" w:rsidRPr="001E12E9" w:rsidRDefault="007B715A" w:rsidP="007B715A">
            <w:pPr>
              <w:rPr>
                <w:sz w:val="18"/>
              </w:rPr>
            </w:pPr>
          </w:p>
        </w:tc>
        <w:tc>
          <w:tcPr>
            <w:tcW w:w="3330" w:type="dxa"/>
            <w:gridSpan w:val="2"/>
            <w:shd w:val="clear" w:color="auto" w:fill="D9D9D9"/>
          </w:tcPr>
          <w:p w:rsidR="007B715A" w:rsidRPr="001E12E9" w:rsidRDefault="007B715A" w:rsidP="007B715A">
            <w:pPr>
              <w:rPr>
                <w:sz w:val="18"/>
              </w:rPr>
            </w:pPr>
          </w:p>
        </w:tc>
      </w:tr>
      <w:tr w:rsidR="007B715A" w:rsidRPr="001E12E9">
        <w:tc>
          <w:tcPr>
            <w:tcW w:w="14148" w:type="dxa"/>
            <w:gridSpan w:val="5"/>
            <w:shd w:val="clear" w:color="auto" w:fill="DAEEF3"/>
          </w:tcPr>
          <w:p w:rsidR="007B715A" w:rsidRPr="001E12E9" w:rsidRDefault="007B715A" w:rsidP="007B715A">
            <w:pPr>
              <w:rPr>
                <w:sz w:val="18"/>
              </w:rPr>
            </w:pPr>
            <w:r w:rsidRPr="001E12E9">
              <w:rPr>
                <w:sz w:val="18"/>
              </w:rPr>
              <w:t>Learning Resource Planning &amp; Development</w:t>
            </w:r>
          </w:p>
        </w:tc>
      </w:tr>
      <w:tr w:rsidR="007B715A" w:rsidRPr="001E12E9">
        <w:tc>
          <w:tcPr>
            <w:tcW w:w="2268" w:type="dxa"/>
          </w:tcPr>
          <w:p w:rsidR="007B715A" w:rsidRPr="001E12E9" w:rsidRDefault="007B715A" w:rsidP="007B715A">
            <w:pPr>
              <w:rPr>
                <w:sz w:val="18"/>
              </w:rPr>
            </w:pPr>
            <w:r w:rsidRPr="001E12E9">
              <w:rPr>
                <w:sz w:val="18"/>
              </w:rPr>
              <w:t>10:15 – 11:00 AM</w:t>
            </w:r>
          </w:p>
        </w:tc>
        <w:tc>
          <w:tcPr>
            <w:tcW w:w="4770" w:type="dxa"/>
          </w:tcPr>
          <w:p w:rsidR="007B715A" w:rsidRPr="001E12E9" w:rsidRDefault="007B715A" w:rsidP="007B715A">
            <w:pPr>
              <w:rPr>
                <w:b/>
                <w:sz w:val="18"/>
              </w:rPr>
            </w:pPr>
            <w:r w:rsidRPr="001E12E9">
              <w:rPr>
                <w:b/>
                <w:sz w:val="18"/>
              </w:rPr>
              <w:t>Forming Groups and Picking Topics:</w:t>
            </w:r>
          </w:p>
          <w:p w:rsidR="007B715A" w:rsidRPr="001E12E9" w:rsidRDefault="007B715A" w:rsidP="007B715A">
            <w:pPr>
              <w:numPr>
                <w:ilvl w:val="0"/>
                <w:numId w:val="22"/>
              </w:numPr>
              <w:spacing w:after="0"/>
              <w:rPr>
                <w:b/>
                <w:sz w:val="18"/>
              </w:rPr>
            </w:pPr>
            <w:r w:rsidRPr="001E12E9">
              <w:rPr>
                <w:sz w:val="18"/>
              </w:rPr>
              <w:t>Matrix of Learning Resources</w:t>
            </w:r>
          </w:p>
          <w:p w:rsidR="007B715A" w:rsidRPr="001E12E9" w:rsidRDefault="007B715A" w:rsidP="007B715A">
            <w:pPr>
              <w:numPr>
                <w:ilvl w:val="0"/>
                <w:numId w:val="22"/>
              </w:numPr>
              <w:spacing w:after="0"/>
              <w:rPr>
                <w:b/>
                <w:sz w:val="18"/>
              </w:rPr>
            </w:pPr>
            <w:r w:rsidRPr="001E12E9">
              <w:rPr>
                <w:sz w:val="18"/>
              </w:rPr>
              <w:t>Form work groups</w:t>
            </w:r>
          </w:p>
        </w:tc>
        <w:tc>
          <w:tcPr>
            <w:tcW w:w="3780" w:type="dxa"/>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r w:rsidRPr="001E12E9">
              <w:rPr>
                <w:sz w:val="18"/>
              </w:rPr>
              <w:t>None</w:t>
            </w:r>
          </w:p>
        </w:tc>
      </w:tr>
      <w:tr w:rsidR="007B715A" w:rsidRPr="001E12E9">
        <w:tc>
          <w:tcPr>
            <w:tcW w:w="14148" w:type="dxa"/>
            <w:gridSpan w:val="5"/>
            <w:shd w:val="clear" w:color="auto" w:fill="DAEEF3"/>
          </w:tcPr>
          <w:p w:rsidR="007B715A" w:rsidRPr="001E12E9" w:rsidRDefault="007B715A" w:rsidP="007B715A">
            <w:pPr>
              <w:rPr>
                <w:sz w:val="18"/>
              </w:rPr>
            </w:pPr>
            <w:r w:rsidRPr="001E12E9">
              <w:rPr>
                <w:sz w:val="18"/>
              </w:rPr>
              <w:t>Small Group Work</w:t>
            </w:r>
          </w:p>
        </w:tc>
      </w:tr>
      <w:tr w:rsidR="007B715A" w:rsidRPr="001E12E9">
        <w:tc>
          <w:tcPr>
            <w:tcW w:w="2268" w:type="dxa"/>
          </w:tcPr>
          <w:p w:rsidR="007B715A" w:rsidRPr="001E12E9" w:rsidRDefault="007B715A" w:rsidP="007B715A">
            <w:pPr>
              <w:rPr>
                <w:sz w:val="18"/>
              </w:rPr>
            </w:pPr>
            <w:r w:rsidRPr="001E12E9">
              <w:rPr>
                <w:sz w:val="18"/>
              </w:rPr>
              <w:t>11:00 – 12:00 PM</w:t>
            </w:r>
          </w:p>
        </w:tc>
        <w:tc>
          <w:tcPr>
            <w:tcW w:w="4770" w:type="dxa"/>
          </w:tcPr>
          <w:p w:rsidR="007B715A" w:rsidRPr="001E12E9" w:rsidRDefault="007B715A" w:rsidP="007B715A">
            <w:pPr>
              <w:rPr>
                <w:b/>
                <w:sz w:val="18"/>
              </w:rPr>
            </w:pPr>
            <w:r w:rsidRPr="001E12E9">
              <w:rPr>
                <w:b/>
                <w:sz w:val="18"/>
              </w:rPr>
              <w:t>Small Group Work</w:t>
            </w:r>
          </w:p>
          <w:p w:rsidR="007B715A" w:rsidRPr="001E12E9" w:rsidRDefault="007B715A" w:rsidP="007B715A">
            <w:pPr>
              <w:numPr>
                <w:ilvl w:val="0"/>
                <w:numId w:val="21"/>
              </w:numPr>
              <w:spacing w:after="0"/>
              <w:rPr>
                <w:sz w:val="18"/>
              </w:rPr>
            </w:pPr>
            <w:r w:rsidRPr="001E12E9">
              <w:rPr>
                <w:sz w:val="18"/>
              </w:rPr>
              <w:t>Work on projects</w:t>
            </w:r>
          </w:p>
          <w:p w:rsidR="007B715A" w:rsidRPr="00080F1F" w:rsidRDefault="007B715A" w:rsidP="007B715A">
            <w:pPr>
              <w:numPr>
                <w:ilvl w:val="0"/>
                <w:numId w:val="21"/>
              </w:numPr>
              <w:spacing w:after="0"/>
              <w:rPr>
                <w:sz w:val="18"/>
              </w:rPr>
            </w:pPr>
            <w:r w:rsidRPr="001E12E9">
              <w:rPr>
                <w:sz w:val="18"/>
              </w:rPr>
              <w:t>Prepare presentation</w:t>
            </w:r>
          </w:p>
        </w:tc>
        <w:tc>
          <w:tcPr>
            <w:tcW w:w="3780" w:type="dxa"/>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r w:rsidRPr="001E12E9">
              <w:rPr>
                <w:sz w:val="18"/>
              </w:rPr>
              <w:t>None</w:t>
            </w:r>
          </w:p>
        </w:tc>
      </w:tr>
      <w:tr w:rsidR="007B715A" w:rsidRPr="001E12E9">
        <w:tc>
          <w:tcPr>
            <w:tcW w:w="2268" w:type="dxa"/>
            <w:shd w:val="clear" w:color="auto" w:fill="D9D9D9"/>
          </w:tcPr>
          <w:p w:rsidR="007B715A" w:rsidRPr="001E12E9" w:rsidRDefault="007B715A" w:rsidP="007B715A">
            <w:pPr>
              <w:rPr>
                <w:sz w:val="18"/>
              </w:rPr>
            </w:pPr>
            <w:r w:rsidRPr="001E12E9">
              <w:rPr>
                <w:sz w:val="18"/>
              </w:rPr>
              <w:t>12:00 – 1:00 PM</w:t>
            </w:r>
          </w:p>
        </w:tc>
        <w:tc>
          <w:tcPr>
            <w:tcW w:w="4770" w:type="dxa"/>
            <w:shd w:val="clear" w:color="auto" w:fill="D9D9D9"/>
          </w:tcPr>
          <w:p w:rsidR="007B715A" w:rsidRPr="001E12E9" w:rsidRDefault="007B715A" w:rsidP="007B715A">
            <w:pPr>
              <w:rPr>
                <w:sz w:val="18"/>
              </w:rPr>
            </w:pPr>
            <w:r w:rsidRPr="001E12E9">
              <w:rPr>
                <w:sz w:val="18"/>
              </w:rPr>
              <w:t>Lunch (Provided)</w:t>
            </w:r>
          </w:p>
        </w:tc>
        <w:tc>
          <w:tcPr>
            <w:tcW w:w="3780" w:type="dxa"/>
            <w:shd w:val="clear" w:color="auto" w:fill="D9D9D9"/>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p>
        </w:tc>
      </w:tr>
      <w:tr w:rsidR="007B715A" w:rsidRPr="001E12E9">
        <w:tc>
          <w:tcPr>
            <w:tcW w:w="2268" w:type="dxa"/>
          </w:tcPr>
          <w:p w:rsidR="007B715A" w:rsidRPr="001E12E9" w:rsidRDefault="007B715A" w:rsidP="007B715A">
            <w:pPr>
              <w:rPr>
                <w:sz w:val="18"/>
              </w:rPr>
            </w:pPr>
            <w:r w:rsidRPr="001E12E9">
              <w:rPr>
                <w:sz w:val="18"/>
              </w:rPr>
              <w:t>1:00 – 4:45 PM</w:t>
            </w:r>
          </w:p>
        </w:tc>
        <w:tc>
          <w:tcPr>
            <w:tcW w:w="4770" w:type="dxa"/>
          </w:tcPr>
          <w:p w:rsidR="007B715A" w:rsidRPr="001E12E9" w:rsidRDefault="007B715A" w:rsidP="007B715A">
            <w:pPr>
              <w:rPr>
                <w:b/>
                <w:sz w:val="18"/>
              </w:rPr>
            </w:pPr>
            <w:r w:rsidRPr="001E12E9">
              <w:rPr>
                <w:b/>
                <w:sz w:val="18"/>
              </w:rPr>
              <w:t>Small Group Work</w:t>
            </w:r>
          </w:p>
          <w:p w:rsidR="007B715A" w:rsidRPr="001E12E9" w:rsidRDefault="007B715A" w:rsidP="007B715A">
            <w:pPr>
              <w:numPr>
                <w:ilvl w:val="0"/>
                <w:numId w:val="21"/>
              </w:numPr>
              <w:spacing w:after="0"/>
              <w:rPr>
                <w:sz w:val="18"/>
              </w:rPr>
            </w:pPr>
            <w:r w:rsidRPr="001E12E9">
              <w:rPr>
                <w:sz w:val="18"/>
              </w:rPr>
              <w:t>Work on projects</w:t>
            </w:r>
          </w:p>
          <w:p w:rsidR="007B715A" w:rsidRPr="001E12E9" w:rsidRDefault="007B715A" w:rsidP="007B715A">
            <w:pPr>
              <w:numPr>
                <w:ilvl w:val="0"/>
                <w:numId w:val="21"/>
              </w:numPr>
              <w:spacing w:after="0"/>
              <w:rPr>
                <w:sz w:val="18"/>
              </w:rPr>
            </w:pPr>
            <w:r w:rsidRPr="001E12E9">
              <w:rPr>
                <w:sz w:val="18"/>
              </w:rPr>
              <w:t>Prepare presentation</w:t>
            </w:r>
          </w:p>
          <w:p w:rsidR="007B715A" w:rsidRPr="001E12E9" w:rsidRDefault="007B715A" w:rsidP="007B715A">
            <w:pPr>
              <w:numPr>
                <w:ilvl w:val="0"/>
                <w:numId w:val="21"/>
              </w:numPr>
              <w:spacing w:after="0"/>
              <w:rPr>
                <w:sz w:val="18"/>
              </w:rPr>
            </w:pPr>
            <w:r w:rsidRPr="001E12E9">
              <w:rPr>
                <w:sz w:val="18"/>
              </w:rPr>
              <w:t>Break food available as needed</w:t>
            </w:r>
          </w:p>
        </w:tc>
        <w:tc>
          <w:tcPr>
            <w:tcW w:w="3780" w:type="dxa"/>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r w:rsidRPr="001E12E9">
              <w:rPr>
                <w:sz w:val="18"/>
              </w:rPr>
              <w:t xml:space="preserve">None </w:t>
            </w:r>
          </w:p>
        </w:tc>
      </w:tr>
      <w:tr w:rsidR="007B715A" w:rsidRPr="001E12E9">
        <w:tc>
          <w:tcPr>
            <w:tcW w:w="2268" w:type="dxa"/>
            <w:shd w:val="clear" w:color="auto" w:fill="FDE9D9"/>
          </w:tcPr>
          <w:p w:rsidR="007B715A" w:rsidRPr="001E12E9" w:rsidRDefault="007B715A" w:rsidP="007B715A">
            <w:pPr>
              <w:rPr>
                <w:sz w:val="18"/>
              </w:rPr>
            </w:pPr>
            <w:r w:rsidRPr="001E12E9">
              <w:rPr>
                <w:sz w:val="18"/>
              </w:rPr>
              <w:t>4:45 – 5:00 PM</w:t>
            </w:r>
          </w:p>
        </w:tc>
        <w:tc>
          <w:tcPr>
            <w:tcW w:w="4770" w:type="dxa"/>
            <w:shd w:val="clear" w:color="auto" w:fill="FDE9D9"/>
          </w:tcPr>
          <w:p w:rsidR="007B715A" w:rsidRPr="001E12E9" w:rsidRDefault="007B715A" w:rsidP="007B715A">
            <w:pPr>
              <w:rPr>
                <w:sz w:val="18"/>
              </w:rPr>
            </w:pPr>
            <w:r w:rsidRPr="001E12E9">
              <w:rPr>
                <w:sz w:val="18"/>
              </w:rPr>
              <w:t>Evaluation</w:t>
            </w:r>
          </w:p>
        </w:tc>
        <w:tc>
          <w:tcPr>
            <w:tcW w:w="3780" w:type="dxa"/>
            <w:shd w:val="clear" w:color="auto" w:fill="FDE9D9"/>
          </w:tcPr>
          <w:p w:rsidR="007B715A" w:rsidRPr="001E12E9" w:rsidRDefault="007B715A" w:rsidP="007B715A">
            <w:pPr>
              <w:rPr>
                <w:sz w:val="18"/>
              </w:rPr>
            </w:pPr>
            <w:r w:rsidRPr="001E12E9">
              <w:rPr>
                <w:sz w:val="18"/>
              </w:rPr>
              <w:t>George Matsumoto &amp; Andrea Anderson</w:t>
            </w:r>
          </w:p>
        </w:tc>
        <w:tc>
          <w:tcPr>
            <w:tcW w:w="3330" w:type="dxa"/>
            <w:gridSpan w:val="2"/>
            <w:shd w:val="clear" w:color="auto" w:fill="FDE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5:00 PM</w:t>
            </w:r>
          </w:p>
        </w:tc>
        <w:tc>
          <w:tcPr>
            <w:tcW w:w="4770" w:type="dxa"/>
            <w:shd w:val="clear" w:color="auto" w:fill="D9D9D9"/>
          </w:tcPr>
          <w:p w:rsidR="007B715A" w:rsidRPr="001E12E9" w:rsidRDefault="007B715A" w:rsidP="007B715A">
            <w:pPr>
              <w:rPr>
                <w:sz w:val="18"/>
              </w:rPr>
            </w:pPr>
            <w:r w:rsidRPr="001E12E9">
              <w:rPr>
                <w:b/>
                <w:sz w:val="18"/>
              </w:rPr>
              <w:t>Working Dinner:</w:t>
            </w:r>
            <w:r w:rsidRPr="001E12E9">
              <w:rPr>
                <w:sz w:val="18"/>
              </w:rPr>
              <w:t xml:space="preserve"> Pizza</w:t>
            </w:r>
          </w:p>
        </w:tc>
        <w:tc>
          <w:tcPr>
            <w:tcW w:w="3780" w:type="dxa"/>
            <w:shd w:val="clear" w:color="auto" w:fill="D9D9D9"/>
          </w:tcPr>
          <w:p w:rsidR="007B715A" w:rsidRPr="001E12E9" w:rsidRDefault="007B715A" w:rsidP="007B715A">
            <w:pPr>
              <w:rPr>
                <w:sz w:val="18"/>
              </w:rPr>
            </w:pPr>
          </w:p>
        </w:tc>
        <w:tc>
          <w:tcPr>
            <w:tcW w:w="3330" w:type="dxa"/>
            <w:gridSpan w:val="2"/>
            <w:shd w:val="clear" w:color="auto" w:fill="D9D9D9"/>
          </w:tcPr>
          <w:p w:rsidR="007B715A" w:rsidRPr="001E12E9" w:rsidRDefault="007B715A" w:rsidP="007B715A">
            <w:pPr>
              <w:rPr>
                <w:sz w:val="18"/>
              </w:rPr>
            </w:pPr>
          </w:p>
        </w:tc>
      </w:tr>
      <w:tr w:rsidR="007B715A" w:rsidRPr="001E12E9">
        <w:tc>
          <w:tcPr>
            <w:tcW w:w="2268" w:type="dxa"/>
          </w:tcPr>
          <w:p w:rsidR="007B715A" w:rsidRPr="001E12E9" w:rsidRDefault="007B715A" w:rsidP="007B715A">
            <w:pPr>
              <w:rPr>
                <w:sz w:val="18"/>
              </w:rPr>
            </w:pPr>
            <w:r w:rsidRPr="001E12E9">
              <w:rPr>
                <w:sz w:val="18"/>
              </w:rPr>
              <w:t>5:00 – 7:00 PM</w:t>
            </w:r>
          </w:p>
        </w:tc>
        <w:tc>
          <w:tcPr>
            <w:tcW w:w="4770" w:type="dxa"/>
          </w:tcPr>
          <w:p w:rsidR="007B715A" w:rsidRPr="001E12E9" w:rsidRDefault="007B715A" w:rsidP="007B715A">
            <w:pPr>
              <w:rPr>
                <w:b/>
                <w:sz w:val="18"/>
              </w:rPr>
            </w:pPr>
            <w:r w:rsidRPr="001E12E9">
              <w:rPr>
                <w:b/>
                <w:sz w:val="18"/>
              </w:rPr>
              <w:t>Small Group Work</w:t>
            </w:r>
          </w:p>
          <w:p w:rsidR="007B715A" w:rsidRPr="001E12E9" w:rsidRDefault="007B715A" w:rsidP="007B715A">
            <w:pPr>
              <w:numPr>
                <w:ilvl w:val="0"/>
                <w:numId w:val="21"/>
              </w:numPr>
              <w:spacing w:after="0"/>
              <w:rPr>
                <w:sz w:val="18"/>
              </w:rPr>
            </w:pPr>
            <w:r w:rsidRPr="001E12E9">
              <w:rPr>
                <w:sz w:val="18"/>
              </w:rPr>
              <w:t>Work on projects</w:t>
            </w:r>
          </w:p>
          <w:p w:rsidR="007B715A" w:rsidRPr="001E12E9" w:rsidRDefault="007B715A" w:rsidP="007B715A">
            <w:pPr>
              <w:numPr>
                <w:ilvl w:val="0"/>
                <w:numId w:val="21"/>
              </w:numPr>
              <w:spacing w:after="0"/>
              <w:rPr>
                <w:sz w:val="18"/>
              </w:rPr>
            </w:pPr>
            <w:r w:rsidRPr="001E12E9">
              <w:rPr>
                <w:sz w:val="18"/>
              </w:rPr>
              <w:t>Prepare presentation</w:t>
            </w:r>
          </w:p>
        </w:tc>
        <w:tc>
          <w:tcPr>
            <w:tcW w:w="3780" w:type="dxa"/>
          </w:tcPr>
          <w:p w:rsidR="007B715A" w:rsidRPr="001E12E9" w:rsidRDefault="007B715A" w:rsidP="007B715A">
            <w:pPr>
              <w:rPr>
                <w:sz w:val="18"/>
              </w:rPr>
            </w:pPr>
            <w:r w:rsidRPr="001E12E9">
              <w:rPr>
                <w:sz w:val="18"/>
              </w:rPr>
              <w:t>All Participants</w:t>
            </w:r>
          </w:p>
        </w:tc>
        <w:tc>
          <w:tcPr>
            <w:tcW w:w="3330" w:type="dxa"/>
            <w:gridSpan w:val="2"/>
            <w:shd w:val="clear" w:color="auto" w:fill="D9D9D9"/>
          </w:tcPr>
          <w:p w:rsidR="007B715A" w:rsidRPr="001E12E9" w:rsidRDefault="007B715A" w:rsidP="007B715A">
            <w:pPr>
              <w:rPr>
                <w:sz w:val="18"/>
              </w:rPr>
            </w:pPr>
            <w:r w:rsidRPr="001E12E9">
              <w:rPr>
                <w:sz w:val="18"/>
              </w:rPr>
              <w:t xml:space="preserve">None </w:t>
            </w:r>
          </w:p>
        </w:tc>
      </w:tr>
      <w:tr w:rsidR="007B715A" w:rsidRPr="001E12E9">
        <w:tc>
          <w:tcPr>
            <w:tcW w:w="2268" w:type="dxa"/>
            <w:shd w:val="clear" w:color="auto" w:fill="D9D9D9"/>
          </w:tcPr>
          <w:p w:rsidR="007B715A" w:rsidRPr="001E12E9" w:rsidRDefault="007B715A" w:rsidP="007B715A">
            <w:pPr>
              <w:rPr>
                <w:sz w:val="18"/>
              </w:rPr>
            </w:pPr>
            <w:r w:rsidRPr="001E12E9">
              <w:rPr>
                <w:sz w:val="18"/>
              </w:rPr>
              <w:t>7:00 PM</w:t>
            </w:r>
          </w:p>
        </w:tc>
        <w:tc>
          <w:tcPr>
            <w:tcW w:w="4770" w:type="dxa"/>
            <w:shd w:val="clear" w:color="auto" w:fill="D9D9D9"/>
          </w:tcPr>
          <w:p w:rsidR="007B715A" w:rsidRPr="001E12E9" w:rsidRDefault="007B715A" w:rsidP="007B715A">
            <w:pPr>
              <w:rPr>
                <w:sz w:val="18"/>
              </w:rPr>
            </w:pPr>
            <w:r w:rsidRPr="001E12E9">
              <w:rPr>
                <w:sz w:val="18"/>
              </w:rPr>
              <w:t>Adjourn</w:t>
            </w:r>
          </w:p>
        </w:tc>
        <w:tc>
          <w:tcPr>
            <w:tcW w:w="3780" w:type="dxa"/>
            <w:shd w:val="clear" w:color="auto" w:fill="D9D9D9"/>
          </w:tcPr>
          <w:p w:rsidR="007B715A" w:rsidRPr="001E12E9" w:rsidRDefault="007B715A" w:rsidP="007B715A">
            <w:pPr>
              <w:rPr>
                <w:sz w:val="18"/>
              </w:rPr>
            </w:pPr>
          </w:p>
        </w:tc>
        <w:tc>
          <w:tcPr>
            <w:tcW w:w="3330" w:type="dxa"/>
            <w:gridSpan w:val="2"/>
            <w:shd w:val="clear" w:color="auto" w:fill="D9D9D9"/>
          </w:tcPr>
          <w:p w:rsidR="007B715A" w:rsidRPr="001E12E9" w:rsidRDefault="007B715A" w:rsidP="007B715A">
            <w:pPr>
              <w:rPr>
                <w:sz w:val="18"/>
              </w:rPr>
            </w:pPr>
          </w:p>
        </w:tc>
      </w:tr>
      <w:tr w:rsidR="007B715A" w:rsidRPr="001E12E9">
        <w:trPr>
          <w:gridAfter w:val="1"/>
          <w:wAfter w:w="90" w:type="dxa"/>
        </w:trPr>
        <w:tc>
          <w:tcPr>
            <w:tcW w:w="14058" w:type="dxa"/>
            <w:gridSpan w:val="4"/>
            <w:shd w:val="clear" w:color="auto" w:fill="92CDDC"/>
          </w:tcPr>
          <w:p w:rsidR="007B715A" w:rsidRPr="001E12E9" w:rsidRDefault="007B715A" w:rsidP="007B715A">
            <w:pPr>
              <w:rPr>
                <w:sz w:val="18"/>
              </w:rPr>
            </w:pPr>
            <w:r w:rsidRPr="001E12E9">
              <w:rPr>
                <w:b/>
                <w:sz w:val="18"/>
              </w:rPr>
              <w:t>Thursday, 14 October 2010</w:t>
            </w:r>
          </w:p>
        </w:tc>
      </w:tr>
      <w:tr w:rsidR="007B715A" w:rsidRPr="001E12E9">
        <w:trPr>
          <w:gridAfter w:val="1"/>
          <w:wAfter w:w="90" w:type="dxa"/>
        </w:trPr>
        <w:tc>
          <w:tcPr>
            <w:tcW w:w="14058" w:type="dxa"/>
            <w:gridSpan w:val="4"/>
            <w:shd w:val="clear" w:color="auto" w:fill="auto"/>
          </w:tcPr>
          <w:p w:rsidR="007B715A" w:rsidRPr="001E12E9" w:rsidRDefault="007B715A" w:rsidP="007B715A">
            <w:pPr>
              <w:rPr>
                <w:i/>
                <w:sz w:val="18"/>
              </w:rPr>
            </w:pPr>
            <w:r w:rsidRPr="001E12E9">
              <w:rPr>
                <w:i/>
                <w:sz w:val="18"/>
              </w:rPr>
              <w:t xml:space="preserve">Today’s schedule is likely to have more flexibility depending on amount of work time needed and number of teacher presentations; scheduled time to adjourn may vary. </w:t>
            </w:r>
          </w:p>
        </w:tc>
      </w:tr>
      <w:tr w:rsidR="007B715A" w:rsidRPr="001E12E9">
        <w:trPr>
          <w:gridAfter w:val="1"/>
          <w:wAfter w:w="90" w:type="dxa"/>
        </w:trPr>
        <w:tc>
          <w:tcPr>
            <w:tcW w:w="2268"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Time</w:t>
            </w:r>
          </w:p>
        </w:tc>
        <w:tc>
          <w:tcPr>
            <w:tcW w:w="477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Activity</w:t>
            </w:r>
          </w:p>
        </w:tc>
        <w:tc>
          <w:tcPr>
            <w:tcW w:w="378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Who</w:t>
            </w:r>
          </w:p>
        </w:tc>
        <w:tc>
          <w:tcPr>
            <w:tcW w:w="3240" w:type="dxa"/>
            <w:tcBorders>
              <w:bottom w:val="single" w:sz="4" w:space="0" w:color="auto"/>
            </w:tcBorders>
            <w:shd w:val="clear" w:color="auto" w:fill="D9D9D9"/>
          </w:tcPr>
          <w:p w:rsidR="007B715A" w:rsidRPr="001E12E9" w:rsidRDefault="007B715A" w:rsidP="007B715A">
            <w:pPr>
              <w:jc w:val="center"/>
              <w:rPr>
                <w:b/>
                <w:i/>
                <w:sz w:val="18"/>
              </w:rPr>
            </w:pPr>
            <w:r w:rsidRPr="001E12E9">
              <w:rPr>
                <w:b/>
                <w:i/>
                <w:sz w:val="18"/>
              </w:rPr>
              <w:t>Technology Needs</w:t>
            </w:r>
          </w:p>
        </w:tc>
      </w:tr>
      <w:tr w:rsidR="007B715A" w:rsidRPr="001E12E9">
        <w:trPr>
          <w:gridAfter w:val="1"/>
          <w:wAfter w:w="90" w:type="dxa"/>
        </w:trPr>
        <w:tc>
          <w:tcPr>
            <w:tcW w:w="2268" w:type="dxa"/>
            <w:tcBorders>
              <w:top w:val="single" w:sz="4" w:space="0" w:color="auto"/>
            </w:tcBorders>
            <w:shd w:val="clear" w:color="auto" w:fill="D9D9D9"/>
          </w:tcPr>
          <w:p w:rsidR="007B715A" w:rsidRPr="001E12E9" w:rsidRDefault="007B715A" w:rsidP="007B715A">
            <w:pPr>
              <w:rPr>
                <w:sz w:val="18"/>
              </w:rPr>
            </w:pPr>
            <w:r w:rsidRPr="001E12E9">
              <w:rPr>
                <w:sz w:val="18"/>
              </w:rPr>
              <w:t>7:00 – 8:00 AM</w:t>
            </w:r>
          </w:p>
        </w:tc>
        <w:tc>
          <w:tcPr>
            <w:tcW w:w="4770" w:type="dxa"/>
            <w:tcBorders>
              <w:top w:val="single" w:sz="4" w:space="0" w:color="auto"/>
            </w:tcBorders>
            <w:shd w:val="clear" w:color="auto" w:fill="D9D9D9"/>
          </w:tcPr>
          <w:p w:rsidR="007B715A" w:rsidRPr="001E12E9" w:rsidRDefault="007B715A" w:rsidP="007B715A">
            <w:pPr>
              <w:rPr>
                <w:b/>
                <w:sz w:val="18"/>
              </w:rPr>
            </w:pPr>
            <w:r w:rsidRPr="001E12E9">
              <w:rPr>
                <w:sz w:val="18"/>
              </w:rPr>
              <w:t>Breakfast (Provided)</w:t>
            </w:r>
            <w:r w:rsidRPr="001E12E9">
              <w:rPr>
                <w:sz w:val="18"/>
              </w:rPr>
              <w:tab/>
            </w:r>
          </w:p>
        </w:tc>
        <w:tc>
          <w:tcPr>
            <w:tcW w:w="3780" w:type="dxa"/>
            <w:tcBorders>
              <w:top w:val="single" w:sz="4" w:space="0" w:color="auto"/>
            </w:tcBorders>
            <w:shd w:val="clear" w:color="auto" w:fill="D9D9D9"/>
          </w:tcPr>
          <w:p w:rsidR="007B715A" w:rsidRPr="001E12E9" w:rsidRDefault="007B715A" w:rsidP="007B715A">
            <w:pPr>
              <w:rPr>
                <w:sz w:val="18"/>
              </w:rPr>
            </w:pPr>
          </w:p>
        </w:tc>
        <w:tc>
          <w:tcPr>
            <w:tcW w:w="3240" w:type="dxa"/>
            <w:tcBorders>
              <w:top w:val="single" w:sz="4" w:space="0" w:color="auto"/>
            </w:tcBorders>
            <w:shd w:val="clear" w:color="auto" w:fill="D9D9D9"/>
          </w:tcPr>
          <w:p w:rsidR="007B715A" w:rsidRPr="001E12E9" w:rsidRDefault="007B715A" w:rsidP="007B715A">
            <w:pPr>
              <w:rPr>
                <w:sz w:val="18"/>
              </w:rPr>
            </w:pP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8:00 – 8:15 AM</w:t>
            </w:r>
            <w:r w:rsidRPr="001E12E9">
              <w:rPr>
                <w:sz w:val="18"/>
              </w:rPr>
              <w:tab/>
            </w:r>
          </w:p>
          <w:p w:rsidR="007B715A" w:rsidRPr="001E12E9" w:rsidRDefault="007B715A" w:rsidP="007B715A">
            <w:pPr>
              <w:rPr>
                <w:sz w:val="18"/>
              </w:rPr>
            </w:pPr>
          </w:p>
        </w:tc>
        <w:tc>
          <w:tcPr>
            <w:tcW w:w="4770" w:type="dxa"/>
          </w:tcPr>
          <w:p w:rsidR="007B715A" w:rsidRPr="001E12E9" w:rsidRDefault="007B715A" w:rsidP="007B715A">
            <w:pPr>
              <w:rPr>
                <w:b/>
                <w:sz w:val="18"/>
              </w:rPr>
            </w:pPr>
            <w:r w:rsidRPr="001E12E9">
              <w:rPr>
                <w:b/>
                <w:sz w:val="18"/>
              </w:rPr>
              <w:t xml:space="preserve">Introduction &amp; Welcome </w:t>
            </w:r>
          </w:p>
          <w:p w:rsidR="007B715A" w:rsidRPr="001E12E9" w:rsidRDefault="007B715A" w:rsidP="007B715A">
            <w:pPr>
              <w:numPr>
                <w:ilvl w:val="0"/>
                <w:numId w:val="21"/>
              </w:numPr>
              <w:spacing w:after="0"/>
              <w:rPr>
                <w:sz w:val="18"/>
              </w:rPr>
            </w:pPr>
            <w:r w:rsidRPr="001E12E9">
              <w:rPr>
                <w:sz w:val="18"/>
              </w:rPr>
              <w:t>Plan of the Day</w:t>
            </w:r>
          </w:p>
          <w:p w:rsidR="007B715A" w:rsidRPr="001E12E9" w:rsidRDefault="007B715A" w:rsidP="007B715A">
            <w:pPr>
              <w:numPr>
                <w:ilvl w:val="0"/>
                <w:numId w:val="21"/>
              </w:numPr>
              <w:spacing w:after="0"/>
              <w:rPr>
                <w:sz w:val="18"/>
              </w:rPr>
            </w:pPr>
            <w:r w:rsidRPr="001E12E9">
              <w:rPr>
                <w:sz w:val="18"/>
              </w:rPr>
              <w:t xml:space="preserve">Introduction to new participants </w:t>
            </w:r>
          </w:p>
          <w:p w:rsidR="007B715A" w:rsidRPr="001E12E9" w:rsidRDefault="007B715A" w:rsidP="007B715A">
            <w:pPr>
              <w:numPr>
                <w:ilvl w:val="0"/>
                <w:numId w:val="21"/>
              </w:numPr>
              <w:spacing w:after="0"/>
              <w:rPr>
                <w:sz w:val="18"/>
              </w:rPr>
            </w:pPr>
            <w:r w:rsidRPr="001E12E9">
              <w:rPr>
                <w:sz w:val="18"/>
              </w:rPr>
              <w:t xml:space="preserve">Housekeeping items </w:t>
            </w:r>
          </w:p>
        </w:tc>
        <w:tc>
          <w:tcPr>
            <w:tcW w:w="3780" w:type="dxa"/>
          </w:tcPr>
          <w:p w:rsidR="007B715A" w:rsidRPr="001E12E9" w:rsidRDefault="007B715A" w:rsidP="007B715A">
            <w:pPr>
              <w:rPr>
                <w:sz w:val="18"/>
              </w:rPr>
            </w:pPr>
            <w:r w:rsidRPr="001E12E9">
              <w:rPr>
                <w:sz w:val="18"/>
              </w:rPr>
              <w:t>Janet Warburton, ARCUS</w:t>
            </w:r>
          </w:p>
        </w:tc>
        <w:tc>
          <w:tcPr>
            <w:tcW w:w="3240" w:type="dxa"/>
            <w:shd w:val="clear" w:color="auto" w:fill="D9D9D9"/>
          </w:tcPr>
          <w:p w:rsidR="007B715A" w:rsidRPr="001E12E9" w:rsidRDefault="007B715A" w:rsidP="007B715A">
            <w:pPr>
              <w:rPr>
                <w:sz w:val="18"/>
              </w:rPr>
            </w:pPr>
            <w:r w:rsidRPr="001E12E9">
              <w:rPr>
                <w:sz w:val="18"/>
              </w:rPr>
              <w:t xml:space="preserve">None </w:t>
            </w:r>
          </w:p>
        </w:tc>
      </w:tr>
      <w:tr w:rsidR="007B715A" w:rsidRPr="001E12E9">
        <w:trPr>
          <w:gridAfter w:val="1"/>
          <w:wAfter w:w="90" w:type="dxa"/>
        </w:trPr>
        <w:tc>
          <w:tcPr>
            <w:tcW w:w="14058" w:type="dxa"/>
            <w:gridSpan w:val="4"/>
            <w:shd w:val="clear" w:color="auto" w:fill="DAEEF3"/>
          </w:tcPr>
          <w:p w:rsidR="007B715A" w:rsidRPr="001E12E9" w:rsidRDefault="007B715A" w:rsidP="007B715A">
            <w:pPr>
              <w:rPr>
                <w:sz w:val="18"/>
              </w:rPr>
            </w:pPr>
            <w:r w:rsidRPr="001E12E9">
              <w:rPr>
                <w:sz w:val="18"/>
              </w:rPr>
              <w:t>Small Group Work</w:t>
            </w: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8:15 – 11:30 AM</w:t>
            </w:r>
          </w:p>
        </w:tc>
        <w:tc>
          <w:tcPr>
            <w:tcW w:w="4770" w:type="dxa"/>
          </w:tcPr>
          <w:p w:rsidR="007B715A" w:rsidRPr="001E12E9" w:rsidRDefault="007B715A" w:rsidP="007B715A">
            <w:pPr>
              <w:rPr>
                <w:b/>
                <w:sz w:val="18"/>
              </w:rPr>
            </w:pPr>
            <w:r w:rsidRPr="001E12E9">
              <w:rPr>
                <w:b/>
                <w:sz w:val="18"/>
              </w:rPr>
              <w:t>Small Group Work</w:t>
            </w:r>
          </w:p>
          <w:p w:rsidR="007B715A" w:rsidRPr="001E12E9" w:rsidRDefault="007B715A" w:rsidP="007B715A">
            <w:pPr>
              <w:numPr>
                <w:ilvl w:val="0"/>
                <w:numId w:val="21"/>
              </w:numPr>
              <w:spacing w:after="0"/>
              <w:rPr>
                <w:sz w:val="18"/>
              </w:rPr>
            </w:pPr>
            <w:r w:rsidRPr="001E12E9">
              <w:rPr>
                <w:sz w:val="18"/>
              </w:rPr>
              <w:t>Work on projects</w:t>
            </w:r>
          </w:p>
          <w:p w:rsidR="007B715A" w:rsidRPr="001E12E9" w:rsidRDefault="007B715A" w:rsidP="007B715A">
            <w:pPr>
              <w:numPr>
                <w:ilvl w:val="0"/>
                <w:numId w:val="21"/>
              </w:numPr>
              <w:spacing w:after="0"/>
              <w:rPr>
                <w:sz w:val="18"/>
              </w:rPr>
            </w:pPr>
            <w:r w:rsidRPr="001E12E9">
              <w:rPr>
                <w:sz w:val="18"/>
              </w:rPr>
              <w:t>Prepare presentation</w:t>
            </w:r>
          </w:p>
          <w:p w:rsidR="007B715A" w:rsidRPr="001E12E9" w:rsidRDefault="007B715A" w:rsidP="007B715A">
            <w:pPr>
              <w:numPr>
                <w:ilvl w:val="0"/>
                <w:numId w:val="21"/>
              </w:numPr>
              <w:spacing w:after="0"/>
              <w:rPr>
                <w:sz w:val="18"/>
              </w:rPr>
            </w:pPr>
            <w:r w:rsidRPr="001E12E9">
              <w:rPr>
                <w:sz w:val="18"/>
              </w:rPr>
              <w:t>Evaluation activity</w:t>
            </w:r>
          </w:p>
        </w:tc>
        <w:tc>
          <w:tcPr>
            <w:tcW w:w="3780" w:type="dxa"/>
          </w:tcPr>
          <w:p w:rsidR="007B715A" w:rsidRPr="001E12E9" w:rsidRDefault="007B715A" w:rsidP="007B715A">
            <w:pPr>
              <w:rPr>
                <w:sz w:val="18"/>
              </w:rPr>
            </w:pPr>
            <w:r w:rsidRPr="001E12E9">
              <w:rPr>
                <w:sz w:val="18"/>
              </w:rPr>
              <w:t>All Participants</w:t>
            </w:r>
          </w:p>
        </w:tc>
        <w:tc>
          <w:tcPr>
            <w:tcW w:w="3240" w:type="dxa"/>
            <w:shd w:val="clear" w:color="auto" w:fill="D9D9D9"/>
          </w:tcPr>
          <w:p w:rsidR="007B715A" w:rsidRPr="001E12E9" w:rsidRDefault="007B715A" w:rsidP="007B715A">
            <w:pPr>
              <w:rPr>
                <w:sz w:val="18"/>
              </w:rPr>
            </w:pPr>
            <w:r w:rsidRPr="001E12E9">
              <w:rPr>
                <w:sz w:val="18"/>
              </w:rPr>
              <w:t>None</w:t>
            </w:r>
          </w:p>
        </w:tc>
      </w:tr>
      <w:tr w:rsidR="007B715A" w:rsidRPr="001E12E9">
        <w:trPr>
          <w:gridAfter w:val="1"/>
          <w:wAfter w:w="90" w:type="dxa"/>
        </w:trPr>
        <w:tc>
          <w:tcPr>
            <w:tcW w:w="2268" w:type="dxa"/>
          </w:tcPr>
          <w:p w:rsidR="007B715A" w:rsidRPr="001E12E9" w:rsidRDefault="007B715A" w:rsidP="007B715A">
            <w:pPr>
              <w:rPr>
                <w:sz w:val="18"/>
              </w:rPr>
            </w:pPr>
            <w:r w:rsidRPr="001E12E9">
              <w:rPr>
                <w:sz w:val="18"/>
              </w:rPr>
              <w:t xml:space="preserve">11:30 – 12:00 PM </w:t>
            </w:r>
          </w:p>
        </w:tc>
        <w:tc>
          <w:tcPr>
            <w:tcW w:w="4770" w:type="dxa"/>
          </w:tcPr>
          <w:p w:rsidR="007B715A" w:rsidRPr="001E12E9" w:rsidRDefault="007B715A" w:rsidP="007B715A">
            <w:pPr>
              <w:rPr>
                <w:b/>
                <w:sz w:val="18"/>
              </w:rPr>
            </w:pPr>
            <w:r w:rsidRPr="001E12E9">
              <w:rPr>
                <w:b/>
                <w:sz w:val="18"/>
              </w:rPr>
              <w:t>Learning Resources - Next Steps</w:t>
            </w:r>
          </w:p>
          <w:p w:rsidR="007B715A" w:rsidRPr="001E12E9" w:rsidRDefault="007B715A" w:rsidP="007B715A">
            <w:pPr>
              <w:numPr>
                <w:ilvl w:val="0"/>
                <w:numId w:val="21"/>
              </w:numPr>
              <w:spacing w:after="0"/>
              <w:rPr>
                <w:sz w:val="18"/>
              </w:rPr>
            </w:pPr>
            <w:r w:rsidRPr="001E12E9">
              <w:rPr>
                <w:sz w:val="18"/>
              </w:rPr>
              <w:t>Review Process</w:t>
            </w:r>
          </w:p>
          <w:p w:rsidR="007B715A" w:rsidRPr="001E12E9" w:rsidRDefault="007B715A" w:rsidP="007B715A">
            <w:pPr>
              <w:numPr>
                <w:ilvl w:val="0"/>
                <w:numId w:val="21"/>
              </w:numPr>
              <w:spacing w:after="0"/>
              <w:rPr>
                <w:sz w:val="18"/>
              </w:rPr>
            </w:pPr>
            <w:r w:rsidRPr="001E12E9">
              <w:rPr>
                <w:sz w:val="18"/>
              </w:rPr>
              <w:t xml:space="preserve">Where they will live </w:t>
            </w:r>
          </w:p>
        </w:tc>
        <w:tc>
          <w:tcPr>
            <w:tcW w:w="3780" w:type="dxa"/>
          </w:tcPr>
          <w:p w:rsidR="007B715A" w:rsidRPr="001E12E9" w:rsidRDefault="007B715A" w:rsidP="007B715A">
            <w:pPr>
              <w:rPr>
                <w:sz w:val="18"/>
              </w:rPr>
            </w:pPr>
            <w:r w:rsidRPr="001E12E9">
              <w:rPr>
                <w:sz w:val="18"/>
              </w:rPr>
              <w:t>Kristin Timm, ARCUS</w:t>
            </w:r>
          </w:p>
        </w:tc>
        <w:tc>
          <w:tcPr>
            <w:tcW w:w="3240" w:type="dxa"/>
            <w:shd w:val="clear" w:color="auto" w:fill="D9D9D9"/>
          </w:tcPr>
          <w:p w:rsidR="007B715A" w:rsidRPr="001E12E9" w:rsidRDefault="007B715A" w:rsidP="007B715A">
            <w:pPr>
              <w:rPr>
                <w:sz w:val="18"/>
              </w:rPr>
            </w:pPr>
            <w:r w:rsidRPr="001E12E9">
              <w:rPr>
                <w:sz w:val="18"/>
              </w:rPr>
              <w:t xml:space="preserve">None </w:t>
            </w:r>
          </w:p>
        </w:tc>
      </w:tr>
      <w:tr w:rsidR="007B715A" w:rsidRPr="001E12E9">
        <w:trPr>
          <w:gridAfter w:val="1"/>
          <w:wAfter w:w="90" w:type="dxa"/>
        </w:trPr>
        <w:tc>
          <w:tcPr>
            <w:tcW w:w="2268" w:type="dxa"/>
            <w:shd w:val="clear" w:color="auto" w:fill="D9D9D9"/>
          </w:tcPr>
          <w:p w:rsidR="007B715A" w:rsidRPr="001E12E9" w:rsidRDefault="007B715A" w:rsidP="007B715A">
            <w:pPr>
              <w:rPr>
                <w:sz w:val="18"/>
              </w:rPr>
            </w:pPr>
            <w:r w:rsidRPr="001E12E9">
              <w:rPr>
                <w:sz w:val="18"/>
              </w:rPr>
              <w:t>12:00 – 1:00 PM</w:t>
            </w:r>
          </w:p>
        </w:tc>
        <w:tc>
          <w:tcPr>
            <w:tcW w:w="4770" w:type="dxa"/>
            <w:shd w:val="clear" w:color="auto" w:fill="D9D9D9"/>
          </w:tcPr>
          <w:p w:rsidR="007B715A" w:rsidRPr="001E12E9" w:rsidRDefault="007B715A" w:rsidP="007B715A">
            <w:pPr>
              <w:rPr>
                <w:sz w:val="18"/>
              </w:rPr>
            </w:pPr>
            <w:r w:rsidRPr="001E12E9">
              <w:rPr>
                <w:sz w:val="18"/>
              </w:rPr>
              <w:t>Lunch (Provided)</w:t>
            </w:r>
          </w:p>
        </w:tc>
        <w:tc>
          <w:tcPr>
            <w:tcW w:w="3780" w:type="dxa"/>
            <w:shd w:val="clear" w:color="auto" w:fill="D9D9D9"/>
          </w:tcPr>
          <w:p w:rsidR="007B715A" w:rsidRPr="001E12E9" w:rsidRDefault="007B715A" w:rsidP="007B715A">
            <w:pPr>
              <w:rPr>
                <w:sz w:val="18"/>
              </w:rPr>
            </w:pPr>
            <w:r w:rsidRPr="001E12E9">
              <w:rPr>
                <w:sz w:val="18"/>
              </w:rPr>
              <w:t>All Participants</w:t>
            </w:r>
          </w:p>
        </w:tc>
        <w:tc>
          <w:tcPr>
            <w:tcW w:w="3240" w:type="dxa"/>
            <w:shd w:val="clear" w:color="auto" w:fill="D9D9D9"/>
          </w:tcPr>
          <w:p w:rsidR="007B715A" w:rsidRPr="001E12E9" w:rsidRDefault="007B715A" w:rsidP="007B715A">
            <w:pPr>
              <w:rPr>
                <w:sz w:val="18"/>
              </w:rPr>
            </w:pPr>
          </w:p>
        </w:tc>
      </w:tr>
      <w:tr w:rsidR="007B715A" w:rsidRPr="001E12E9">
        <w:trPr>
          <w:gridAfter w:val="1"/>
          <w:wAfter w:w="90" w:type="dxa"/>
        </w:trPr>
        <w:tc>
          <w:tcPr>
            <w:tcW w:w="14058" w:type="dxa"/>
            <w:gridSpan w:val="4"/>
          </w:tcPr>
          <w:p w:rsidR="007B715A" w:rsidRPr="001E12E9" w:rsidRDefault="007B715A" w:rsidP="007B715A">
            <w:pPr>
              <w:rPr>
                <w:i/>
                <w:sz w:val="18"/>
              </w:rPr>
            </w:pPr>
            <w:r w:rsidRPr="001E12E9">
              <w:rPr>
                <w:i/>
                <w:sz w:val="18"/>
              </w:rPr>
              <w:t>During lunch, participants should upload final lesson plans in templates to FTP site and prepare for afternoon presentations.</w:t>
            </w:r>
          </w:p>
        </w:tc>
      </w:tr>
    </w:tbl>
    <w:p w:rsidR="001E12E9" w:rsidRPr="001E12E9" w:rsidRDefault="001E12E9" w:rsidP="007B715A">
      <w:pPr>
        <w:rPr>
          <w:sz w:val="18"/>
        </w:rPr>
        <w:sectPr w:rsidR="001E12E9" w:rsidRPr="001E12E9" w:rsidSect="00080F1F">
          <w:pgSz w:w="15840" w:h="12240" w:orient="landscape"/>
          <w:pgMar w:top="720" w:right="720" w:bottom="720" w:left="720" w:header="720" w:footer="720" w:gutter="0"/>
          <w:cols w:space="720"/>
          <w:noEndnote/>
        </w:sectPr>
      </w:pPr>
    </w:p>
    <w:tbl>
      <w:tblPr>
        <w:tblW w:w="14058" w:type="dxa"/>
        <w:tblLook w:val="00BF"/>
      </w:tblPr>
      <w:tblGrid>
        <w:gridCol w:w="2268"/>
        <w:gridCol w:w="4770"/>
        <w:gridCol w:w="3780"/>
        <w:gridCol w:w="3240"/>
      </w:tblGrid>
      <w:tr w:rsidR="007B715A" w:rsidRPr="001E12E9">
        <w:tc>
          <w:tcPr>
            <w:tcW w:w="2268" w:type="dxa"/>
          </w:tcPr>
          <w:p w:rsidR="007B715A" w:rsidRPr="001E12E9" w:rsidRDefault="007B715A" w:rsidP="007B715A">
            <w:pPr>
              <w:rPr>
                <w:sz w:val="18"/>
              </w:rPr>
            </w:pPr>
            <w:r w:rsidRPr="001E12E9">
              <w:rPr>
                <w:sz w:val="18"/>
              </w:rPr>
              <w:t>1:00 – 3:00 PM</w:t>
            </w:r>
          </w:p>
        </w:tc>
        <w:tc>
          <w:tcPr>
            <w:tcW w:w="4770" w:type="dxa"/>
          </w:tcPr>
          <w:p w:rsidR="007B715A" w:rsidRPr="001E12E9" w:rsidRDefault="007B715A" w:rsidP="001E12E9">
            <w:pPr>
              <w:rPr>
                <w:b/>
                <w:sz w:val="18"/>
              </w:rPr>
            </w:pPr>
            <w:r w:rsidRPr="001E12E9">
              <w:rPr>
                <w:b/>
                <w:sz w:val="18"/>
              </w:rPr>
              <w:t>Teacher Presentations</w:t>
            </w:r>
            <w:r w:rsidRPr="001E12E9">
              <w:rPr>
                <w:rStyle w:val="FootnoteReference"/>
                <w:sz w:val="18"/>
              </w:rPr>
              <w:footnoteReference w:id="2"/>
            </w:r>
          </w:p>
        </w:tc>
        <w:tc>
          <w:tcPr>
            <w:tcW w:w="3780" w:type="dxa"/>
          </w:tcPr>
          <w:p w:rsidR="007B715A" w:rsidRPr="001E12E9" w:rsidRDefault="007B715A" w:rsidP="007B715A">
            <w:pPr>
              <w:rPr>
                <w:sz w:val="18"/>
              </w:rPr>
            </w:pPr>
            <w:r w:rsidRPr="001E12E9">
              <w:rPr>
                <w:sz w:val="18"/>
              </w:rPr>
              <w:t>All Participants</w:t>
            </w:r>
          </w:p>
        </w:tc>
        <w:tc>
          <w:tcPr>
            <w:tcW w:w="3240" w:type="dxa"/>
            <w:shd w:val="clear" w:color="auto" w:fill="D9D9D9"/>
          </w:tcPr>
          <w:p w:rsidR="007B715A" w:rsidRPr="001E12E9" w:rsidRDefault="007B715A" w:rsidP="007B715A">
            <w:pPr>
              <w:rPr>
                <w:sz w:val="18"/>
              </w:rPr>
            </w:pPr>
          </w:p>
        </w:tc>
      </w:tr>
      <w:tr w:rsidR="007B715A" w:rsidRPr="001E12E9">
        <w:tc>
          <w:tcPr>
            <w:tcW w:w="2268" w:type="dxa"/>
          </w:tcPr>
          <w:p w:rsidR="007B715A" w:rsidRPr="001E12E9" w:rsidRDefault="007B715A" w:rsidP="007B715A">
            <w:pPr>
              <w:rPr>
                <w:sz w:val="18"/>
              </w:rPr>
            </w:pPr>
            <w:r w:rsidRPr="001E12E9">
              <w:rPr>
                <w:sz w:val="18"/>
              </w:rPr>
              <w:t>3:00 – 3:30 PM</w:t>
            </w:r>
          </w:p>
        </w:tc>
        <w:tc>
          <w:tcPr>
            <w:tcW w:w="4770" w:type="dxa"/>
          </w:tcPr>
          <w:p w:rsidR="007B715A" w:rsidRPr="001E12E9" w:rsidRDefault="007B715A" w:rsidP="007B715A">
            <w:pPr>
              <w:rPr>
                <w:b/>
                <w:sz w:val="18"/>
              </w:rPr>
            </w:pPr>
            <w:r w:rsidRPr="001E12E9">
              <w:rPr>
                <w:b/>
                <w:sz w:val="18"/>
              </w:rPr>
              <w:t>Wrap Up Discussion</w:t>
            </w:r>
          </w:p>
        </w:tc>
        <w:tc>
          <w:tcPr>
            <w:tcW w:w="3780" w:type="dxa"/>
          </w:tcPr>
          <w:p w:rsidR="007B715A" w:rsidRPr="001E12E9" w:rsidRDefault="007B715A" w:rsidP="007B715A">
            <w:pPr>
              <w:rPr>
                <w:sz w:val="18"/>
              </w:rPr>
            </w:pPr>
          </w:p>
        </w:tc>
        <w:tc>
          <w:tcPr>
            <w:tcW w:w="3240" w:type="dxa"/>
            <w:shd w:val="clear" w:color="auto" w:fill="D9D9D9"/>
          </w:tcPr>
          <w:p w:rsidR="007B715A" w:rsidRPr="001E12E9" w:rsidRDefault="007B715A" w:rsidP="007B715A">
            <w:pPr>
              <w:rPr>
                <w:sz w:val="18"/>
              </w:rPr>
            </w:pPr>
          </w:p>
        </w:tc>
      </w:tr>
      <w:tr w:rsidR="007B715A" w:rsidRPr="001E12E9">
        <w:tc>
          <w:tcPr>
            <w:tcW w:w="2268" w:type="dxa"/>
            <w:shd w:val="clear" w:color="auto" w:fill="FDE9D9"/>
          </w:tcPr>
          <w:p w:rsidR="007B715A" w:rsidRPr="001E12E9" w:rsidRDefault="007B715A" w:rsidP="007B715A">
            <w:pPr>
              <w:rPr>
                <w:sz w:val="18"/>
              </w:rPr>
            </w:pPr>
            <w:r w:rsidRPr="001E12E9">
              <w:rPr>
                <w:sz w:val="18"/>
              </w:rPr>
              <w:t>3:30 – 4:00 PM</w:t>
            </w:r>
          </w:p>
        </w:tc>
        <w:tc>
          <w:tcPr>
            <w:tcW w:w="4770" w:type="dxa"/>
            <w:shd w:val="clear" w:color="auto" w:fill="FDE9D9"/>
          </w:tcPr>
          <w:p w:rsidR="007B715A" w:rsidRPr="001E12E9" w:rsidRDefault="007B715A" w:rsidP="007B715A">
            <w:pPr>
              <w:rPr>
                <w:sz w:val="18"/>
              </w:rPr>
            </w:pPr>
            <w:r w:rsidRPr="001E12E9">
              <w:rPr>
                <w:sz w:val="18"/>
              </w:rPr>
              <w:t>Evaluation</w:t>
            </w:r>
          </w:p>
        </w:tc>
        <w:tc>
          <w:tcPr>
            <w:tcW w:w="3780" w:type="dxa"/>
            <w:shd w:val="clear" w:color="auto" w:fill="FDE9D9"/>
          </w:tcPr>
          <w:p w:rsidR="007B715A" w:rsidRPr="001E12E9" w:rsidRDefault="007B715A" w:rsidP="007B715A">
            <w:pPr>
              <w:rPr>
                <w:sz w:val="18"/>
              </w:rPr>
            </w:pPr>
            <w:r w:rsidRPr="001E12E9">
              <w:rPr>
                <w:sz w:val="18"/>
              </w:rPr>
              <w:t>George Matsumoto &amp; Andrea Anderson</w:t>
            </w:r>
          </w:p>
        </w:tc>
        <w:tc>
          <w:tcPr>
            <w:tcW w:w="3240" w:type="dxa"/>
            <w:shd w:val="clear" w:color="auto" w:fill="FDE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r w:rsidRPr="001E12E9">
              <w:rPr>
                <w:sz w:val="18"/>
              </w:rPr>
              <w:t>4:00 PM</w:t>
            </w:r>
          </w:p>
        </w:tc>
        <w:tc>
          <w:tcPr>
            <w:tcW w:w="4770" w:type="dxa"/>
            <w:shd w:val="clear" w:color="auto" w:fill="D9D9D9"/>
          </w:tcPr>
          <w:p w:rsidR="007B715A" w:rsidRPr="001E12E9" w:rsidRDefault="007B715A" w:rsidP="007B715A">
            <w:pPr>
              <w:rPr>
                <w:sz w:val="18"/>
              </w:rPr>
            </w:pPr>
            <w:r w:rsidRPr="001E12E9">
              <w:rPr>
                <w:sz w:val="18"/>
              </w:rPr>
              <w:t>Adjourn</w:t>
            </w:r>
          </w:p>
        </w:tc>
        <w:tc>
          <w:tcPr>
            <w:tcW w:w="3780" w:type="dxa"/>
            <w:shd w:val="clear" w:color="auto" w:fill="D9D9D9"/>
          </w:tcPr>
          <w:p w:rsidR="007B715A" w:rsidRPr="001E12E9" w:rsidRDefault="007B715A" w:rsidP="007B715A">
            <w:pPr>
              <w:rPr>
                <w:sz w:val="18"/>
              </w:rPr>
            </w:pPr>
          </w:p>
        </w:tc>
        <w:tc>
          <w:tcPr>
            <w:tcW w:w="3240" w:type="dxa"/>
            <w:shd w:val="clear" w:color="auto" w:fill="D9D9D9"/>
          </w:tcPr>
          <w:p w:rsidR="007B715A" w:rsidRPr="001E12E9" w:rsidRDefault="007B715A" w:rsidP="007B715A">
            <w:pPr>
              <w:rPr>
                <w:sz w:val="18"/>
              </w:rPr>
            </w:pPr>
          </w:p>
        </w:tc>
      </w:tr>
      <w:tr w:rsidR="007B715A" w:rsidRPr="001E12E9">
        <w:tc>
          <w:tcPr>
            <w:tcW w:w="2268" w:type="dxa"/>
            <w:shd w:val="clear" w:color="auto" w:fill="D9D9D9"/>
          </w:tcPr>
          <w:p w:rsidR="007B715A" w:rsidRPr="001E12E9" w:rsidRDefault="007B715A" w:rsidP="007B715A">
            <w:pPr>
              <w:rPr>
                <w:sz w:val="18"/>
              </w:rPr>
            </w:pPr>
          </w:p>
        </w:tc>
        <w:tc>
          <w:tcPr>
            <w:tcW w:w="4770" w:type="dxa"/>
            <w:shd w:val="clear" w:color="auto" w:fill="D9D9D9"/>
          </w:tcPr>
          <w:p w:rsidR="007B715A" w:rsidRPr="001E12E9" w:rsidRDefault="007B715A" w:rsidP="00080F1F">
            <w:pPr>
              <w:rPr>
                <w:sz w:val="18"/>
              </w:rPr>
            </w:pPr>
            <w:r w:rsidRPr="001E12E9">
              <w:rPr>
                <w:sz w:val="18"/>
              </w:rPr>
              <w:t>Dinner (On Own)</w:t>
            </w:r>
          </w:p>
        </w:tc>
        <w:tc>
          <w:tcPr>
            <w:tcW w:w="3780" w:type="dxa"/>
            <w:shd w:val="clear" w:color="auto" w:fill="D9D9D9"/>
          </w:tcPr>
          <w:p w:rsidR="007B715A" w:rsidRPr="001E12E9" w:rsidRDefault="007B715A" w:rsidP="007B715A">
            <w:pPr>
              <w:rPr>
                <w:sz w:val="18"/>
              </w:rPr>
            </w:pPr>
          </w:p>
        </w:tc>
        <w:tc>
          <w:tcPr>
            <w:tcW w:w="3240" w:type="dxa"/>
            <w:shd w:val="clear" w:color="auto" w:fill="D9D9D9"/>
          </w:tcPr>
          <w:p w:rsidR="007B715A" w:rsidRPr="001E12E9" w:rsidRDefault="007B715A" w:rsidP="007B715A">
            <w:pPr>
              <w:rPr>
                <w:sz w:val="18"/>
              </w:rPr>
            </w:pPr>
          </w:p>
        </w:tc>
      </w:tr>
      <w:tr w:rsidR="007B715A" w:rsidRPr="001E12E9">
        <w:tc>
          <w:tcPr>
            <w:tcW w:w="2268" w:type="dxa"/>
            <w:shd w:val="clear" w:color="auto" w:fill="C2D69B"/>
          </w:tcPr>
          <w:p w:rsidR="007B715A" w:rsidRPr="001E12E9" w:rsidRDefault="007B715A" w:rsidP="007B715A">
            <w:pPr>
              <w:rPr>
                <w:sz w:val="18"/>
              </w:rPr>
            </w:pPr>
            <w:r w:rsidRPr="001E12E9">
              <w:rPr>
                <w:sz w:val="18"/>
              </w:rPr>
              <w:t>4:00 – 6:00 PM</w:t>
            </w:r>
          </w:p>
        </w:tc>
        <w:tc>
          <w:tcPr>
            <w:tcW w:w="4770" w:type="dxa"/>
            <w:shd w:val="clear" w:color="auto" w:fill="C2D69B"/>
          </w:tcPr>
          <w:p w:rsidR="007B715A" w:rsidRPr="001E12E9" w:rsidRDefault="007B715A" w:rsidP="007B715A">
            <w:pPr>
              <w:rPr>
                <w:sz w:val="18"/>
              </w:rPr>
            </w:pPr>
            <w:r w:rsidRPr="001E12E9">
              <w:rPr>
                <w:sz w:val="18"/>
              </w:rPr>
              <w:t>Meeting Room Deconstruction, Clean Up, and Packing</w:t>
            </w:r>
          </w:p>
        </w:tc>
        <w:tc>
          <w:tcPr>
            <w:tcW w:w="3780" w:type="dxa"/>
            <w:shd w:val="clear" w:color="auto" w:fill="C2D69B"/>
          </w:tcPr>
          <w:p w:rsidR="007B715A" w:rsidRPr="001E12E9" w:rsidRDefault="007B715A" w:rsidP="007B715A">
            <w:pPr>
              <w:rPr>
                <w:sz w:val="18"/>
              </w:rPr>
            </w:pPr>
            <w:r w:rsidRPr="001E12E9">
              <w:rPr>
                <w:sz w:val="18"/>
              </w:rPr>
              <w:t>Workshop Planning Team</w:t>
            </w:r>
          </w:p>
        </w:tc>
        <w:tc>
          <w:tcPr>
            <w:tcW w:w="3240" w:type="dxa"/>
            <w:shd w:val="clear" w:color="auto" w:fill="C2D69B"/>
          </w:tcPr>
          <w:p w:rsidR="007B715A" w:rsidRPr="001E12E9" w:rsidRDefault="007B715A" w:rsidP="007B715A">
            <w:pPr>
              <w:rPr>
                <w:sz w:val="18"/>
              </w:rPr>
            </w:pPr>
          </w:p>
        </w:tc>
      </w:tr>
      <w:tr w:rsidR="007B715A" w:rsidRPr="001E12E9">
        <w:tc>
          <w:tcPr>
            <w:tcW w:w="2268" w:type="dxa"/>
            <w:shd w:val="clear" w:color="auto" w:fill="auto"/>
          </w:tcPr>
          <w:p w:rsidR="007B715A" w:rsidRPr="001E12E9" w:rsidRDefault="007B715A" w:rsidP="007B715A">
            <w:pPr>
              <w:rPr>
                <w:sz w:val="18"/>
              </w:rPr>
            </w:pPr>
            <w:r w:rsidRPr="001E12E9">
              <w:rPr>
                <w:sz w:val="18"/>
              </w:rPr>
              <w:t>3:00 – 9:00 PM</w:t>
            </w:r>
          </w:p>
        </w:tc>
        <w:tc>
          <w:tcPr>
            <w:tcW w:w="4770" w:type="dxa"/>
            <w:shd w:val="clear" w:color="auto" w:fill="auto"/>
          </w:tcPr>
          <w:p w:rsidR="007B715A" w:rsidRPr="001E12E9" w:rsidRDefault="007B715A" w:rsidP="007B715A">
            <w:pPr>
              <w:rPr>
                <w:sz w:val="18"/>
              </w:rPr>
            </w:pPr>
            <w:r w:rsidRPr="001E12E9">
              <w:rPr>
                <w:b/>
                <w:sz w:val="18"/>
              </w:rPr>
              <w:t>Optional Activity:</w:t>
            </w:r>
            <w:r w:rsidRPr="001E12E9">
              <w:rPr>
                <w:sz w:val="18"/>
              </w:rPr>
              <w:t xml:space="preserve"> Free Admission Night at the Museum </w:t>
            </w:r>
          </w:p>
        </w:tc>
        <w:tc>
          <w:tcPr>
            <w:tcW w:w="3780" w:type="dxa"/>
            <w:shd w:val="clear" w:color="auto" w:fill="auto"/>
          </w:tcPr>
          <w:p w:rsidR="007B715A" w:rsidRPr="001E12E9" w:rsidRDefault="007B715A" w:rsidP="007B715A">
            <w:pPr>
              <w:rPr>
                <w:sz w:val="18"/>
              </w:rPr>
            </w:pPr>
          </w:p>
        </w:tc>
        <w:tc>
          <w:tcPr>
            <w:tcW w:w="3240" w:type="dxa"/>
            <w:shd w:val="clear" w:color="auto" w:fill="auto"/>
          </w:tcPr>
          <w:p w:rsidR="007B715A" w:rsidRPr="001E12E9" w:rsidRDefault="007B715A" w:rsidP="007B715A">
            <w:pPr>
              <w:rPr>
                <w:sz w:val="18"/>
              </w:rPr>
            </w:pPr>
          </w:p>
        </w:tc>
      </w:tr>
    </w:tbl>
    <w:p w:rsidR="00786C61" w:rsidRDefault="00786C61" w:rsidP="00212765">
      <w:pPr>
        <w:spacing w:after="0"/>
        <w:rPr>
          <w:b/>
          <w:sz w:val="18"/>
        </w:rPr>
        <w:sectPr w:rsidR="00786C61" w:rsidSect="001E12E9">
          <w:type w:val="continuous"/>
          <w:pgSz w:w="15840" w:h="12240" w:orient="landscape"/>
          <w:pgMar w:top="720" w:right="720" w:bottom="720" w:left="720" w:header="720" w:footer="720" w:gutter="0"/>
          <w:cols w:space="720"/>
          <w:noEndnote/>
        </w:sectPr>
      </w:pPr>
    </w:p>
    <w:p w:rsidR="00786C61" w:rsidRDefault="003C3672" w:rsidP="00786C61">
      <w:r>
        <w:rPr>
          <w:noProof/>
        </w:rPr>
        <w:pict>
          <v:group id="Group 2" o:spid="_x0000_s1026" style="position:absolute;margin-left:3.35pt;margin-top:-51.95pt;width:666pt;height:518pt;z-index:251686912" coordorigin="1507,760" coordsize="13320,10360" wrapcoords="10265 -31 10022 0 9341 375 9316 500 8976 969 8781 1469 8708 1969 8684 2469 3916 2782 1727 2938 1484 3063 949 3407 608 3970 414 4470 316 4970 341 5470 414 5970 608 6471 949 6971 973 7065 1703 7471 4914 7971 8441 10472 8830 10972 8708 11472 1849 11535 681 11597 681 11972 486 12191 292 12472 49 12973 -24 13379 -24 14098 0 14473 170 14973 438 15473 1022 15973 1095 16317 4062 16474 9949 16474 9754 16974 9195 17067 8465 17349 8465 17474 8270 17693 8076 17974 7832 18474 7735 18974 7711 19474 7784 19975 7954 20475 8222 20975 8805 21475 9219 21600 9292 21600 9754 21600 9827 21600 10241 21475 10824 20975 11116 20475 11262 19975 14959 19975 19168 19693 19168 19474 19678 18974 19897 18474 20043 17974 20092 17474 20043 16974 19922 16474 19678 15973 19459 15723 19192 15473 20457 15473 21284 15286 21308 12629 13403 12472 13451 11972 13646 11472 14108 10972 18584 10972 21624 10784 21624 8096 16978 7971 17903 6971 18073 6971 19435 6533 20019 5970 20286 5470 20432 4970 20481 4470 20457 3970 20335 3470 20116 2970 19849 2657 19654 2469 19703 2188 18681 2094 12284 1969 12211 1469 12016 969 11676 500 11651 375 10970 0 10727 -31 10265 -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">
            <v:rect id="Rectangle 3" o:spid="_x0000_s1027" style="position:absolute;left:8347;top:3420;width:3060;height:1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bwhwQAA&#10;ANoAAAAPAAAAZHJzL2Rvd25yZXYueG1sRE/Pa8IwFL4L+x/CG+wiM3WCSG0q20CQHRytwjw+mre0&#10;2LyUJNNuf/1yEDx+fL+LzWh7cSEfOscK5rMMBHHjdMdGwfGwfV6BCBFZY++YFPxSgE35MCkw1+7K&#10;FV3qaEQK4ZCjgjbGIZcyNC1ZDDM3ECfu23mLMUFvpPZ4TeG2ly9ZtpQWO04NLQ703lJzrn+sgvPb&#10;1E9N/NhVp8P+829h2FbNl1JPj+PrGkSkMd7FN/dOK0hb05V0A2T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1G8IcEAAADaAAAADwAAAAAAAAAAAAAAAACXAgAAZHJzL2Rvd25y&#10;ZXYueG1sUEsFBgAAAAAEAAQA9QAAAIUDAAAAAA==&#10;" filled="f" fillcolor="#9bc1ff" strokecolor="#4a7ebb" strokeweight="1.5pt">
              <v:fill color2="#3f80cd" focus="100%" type="gradient">
                <o:fill v:ext="view" type="gradientUnscaled"/>
              </v:fill>
              <v:shadow on="t" opacity="22938f" offset="0"/>
              <v:textbox inset=",7.2pt,,7.2pt">
                <w:txbxContent>
                  <w:p w:rsidR="00D320AB" w:rsidRDefault="00D320AB" w:rsidP="00786C61">
                    <w:r>
                      <w:t>Topic of conversation:</w:t>
                    </w:r>
                  </w:p>
                </w:txbxContent>
              </v:textbox>
            </v:rect>
            <v:rect id="Rectangle 4" o:spid="_x0000_s1028" style="position:absolute;left:4027;top:2920;width:3060;height:1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WdqwgAA&#10;ANsAAAAPAAAAZHJzL2Rvd25yZXYueG1sRE9NawIxEL0L/ocwQi9SsypI2RpFhYL0YFkV7HHYTLOL&#10;m8mSpLr66xtB6G0e73Pmy8424kI+1I4VjEcZCOLS6ZqNguPh4/UNRIjIGhvHpOBGAZaLfm+OuXZX&#10;Luiyj0akEA45KqhibHMpQ1mRxTByLXHifpy3GBP0RmqP1xRuGznJspm0WHNqqLClTUXlef9rFZzX&#10;Qz808XNbfB92X/epYVuUJ6VeBt3qHUSkLv6Ln+6tTvMn8PglHSA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1Z2rCAAAA2wAAAA8AAAAAAAAAAAAAAAAAlwIAAGRycy9kb3du&#10;cmV2LnhtbFBLBQYAAAAABAAEAPUAAACGAwAAAAA=&#10;" filled="f" fillcolor="#9bc1ff" strokecolor="#4a7ebb" strokeweight="1.5pt">
              <v:fill color2="#3f80cd" focus="100%" type="gradient">
                <o:fill v:ext="view" type="gradientUnscaled"/>
              </v:fill>
              <v:shadow on="t" opacity="22938f" offset="0"/>
              <v:textbox inset=",7.2pt,,7.2pt">
                <w:txbxContent>
                  <w:p w:rsidR="00D320AB" w:rsidRDefault="00D320AB" w:rsidP="00786C61">
                    <w:r>
                      <w:t>Topic of conversation:</w:t>
                    </w:r>
                  </w:p>
                </w:txbxContent>
              </v:textbox>
            </v:rect>
            <v:oval id="Oval 5" o:spid="_x0000_s1029" style="position:absolute;left:6899;top:5220;width:2865;height:26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gRRwgAA&#10;ANsAAAAPAAAAZHJzL2Rvd25yZXYueG1sRE9Ni8IwEL0v+B/CCF4WTXUXkWqUIgge3INWEW9DM7bF&#10;ZlKbWLv/fiMseJvH+5zFqjOVaKlxpWUF41EEgjizuuRcwTHdDGcgnEfWWFkmBb/kYLXsfSww1vbJ&#10;e2oPPhchhF2MCgrv61hKlxVk0I1sTRy4q20M+gCbXOoGnyHcVHISRVNpsOTQUGBN64Ky2+FhFPD2&#10;nPxwkp7a+y76TKePy/XbXZQa9LtkDsJT59/if/dWh/lf8PolHCC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iBFHCAAAA2wAAAA8AAAAAAAAAAAAAAAAAlwIAAGRycy9kb3du&#10;cmV2LnhtbFBLBQYAAAAABAAEAPUAAACGAwAAAAA=&#10;" filled="f" fillcolor="#9bc1ff" strokecolor="#4a7ebb" strokeweight="1.5pt">
              <v:fill color2="#3f80cd" focus="100%" type="gradient">
                <o:fill v:ext="view" type="gradientUnscaled"/>
              </v:fill>
              <v:shadow on="t" opacity="22938f" offset="0"/>
              <v:textbox inset=",7.2pt,,7.2pt">
                <w:txbxContent>
                  <w:p w:rsidR="00D320AB" w:rsidRPr="006243DA" w:rsidRDefault="00D320AB" w:rsidP="00786C61">
                    <w:r>
                      <w:t>My</w:t>
                    </w:r>
                    <w:r w:rsidRPr="006243DA">
                      <w:t xml:space="preserve"> name:</w:t>
                    </w:r>
                  </w:p>
                  <w:p w:rsidR="00D320AB" w:rsidRPr="006243DA" w:rsidRDefault="00D320AB" w:rsidP="00786C61"/>
                  <w:p w:rsidR="00D320AB" w:rsidRPr="006243DA" w:rsidRDefault="00D320AB" w:rsidP="00786C61"/>
                  <w:p w:rsidR="00D320AB" w:rsidRPr="006243DA" w:rsidRDefault="00D320AB" w:rsidP="00786C61">
                    <w:r>
                      <w:t>My</w:t>
                    </w:r>
                    <w:r w:rsidRPr="006243DA">
                      <w:t xml:space="preserve"> organization:</w:t>
                    </w:r>
                  </w:p>
                </w:txbxContent>
              </v:textbox>
            </v:oval>
            <v:oval id="Oval 6" o:spid="_x0000_s1030" style="position:absolute;left:11947;top:1800;width:216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0N2VwQAA&#10;ANsAAAAPAAAAZHJzL2Rvd25yZXYueG1sRE/NaoNAEL4X8g7LBHpr1hQprXENITTgpZSaPsDEnais&#10;OyvuVs3bZwuF3ubj+518v9heTDT6zrGC7SYBQVw73XGj4Pt8enoF4QOyxt4xKbiRh32xesgx027m&#10;L5qq0IgYwj5DBW0IQyalr1uy6DduII7c1Y0WQ4RjI/WIcwy3vXxOkhdpsePY0OJAx5ZqU/1YBWb6&#10;LJuLSd/P2/rDvg2mv07mpNTjejnsQARawr/4z13qOD+F31/iAbK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dDdlcEAAADbAAAADwAAAAAAAAAAAAAAAACXAgAAZHJzL2Rvd25y&#10;ZXYueG1sUEsFBgAAAAAEAAQA9QAAAIUDAAAAAA==&#10;" filled="f" fillcolor="#9bc1ff" strokecolor="#4a7ebb" strokeweight="1.5pt">
              <v:fill color2="#3f80cd" focus="100%" type="gradient"/>
              <v:shadow on="t" opacity="22938f" offset="0"/>
              <v:textbox inset=",7.2pt,,7.2pt">
                <w:txbxContent/>
              </v:textbox>
            </v:oval>
            <v:oval id="Oval 7" o:spid="_x0000_s1031" style="position:absolute;left:1746;top:2187;width:216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uZ5wAAA&#10;ANsAAAAPAAAAZHJzL2Rvd25yZXYueG1sRE/NisIwEL4LvkOYBW+aKiJrNS2LKHhZZNUHGJuxLWkm&#10;pYm1vv1GWNjbfHy/s80H24ieOl87VjCfJSCIC6drLhVcL4fpJwgfkDU2jknBizzk2Xi0xVS7J/9Q&#10;fw6liCHsU1RQhdCmUvqiIot+5lriyN1dZzFE2JVSd/iM4baRiyRZSYs1x4YKW9pVVJjzwyow/elY&#10;3sxyf5kX33bdmubem4NSk4/hawMi0BD+xX/uo47zV/D+JR4gs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TuZ5wAAAANsAAAAPAAAAAAAAAAAAAAAAAJcCAABkcnMvZG93bnJl&#10;di54bWxQSwUGAAAAAAQABAD1AAAAhAMAAAAA&#10;" filled="f" fillcolor="#9bc1ff" strokecolor="#4a7ebb" strokeweight="1.5pt">
              <v:fill color2="#3f80cd" focus="100%" type="gradient"/>
              <v:shadow on="t" opacity="22938f" offset="0"/>
              <v:textbox inset=",7.2pt,,7.2pt"/>
            </v:oval>
            <v:oval id="Oval 8" o:spid="_x0000_s1032" style="position:absolute;left:6907;top:760;width:216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kPivwAA&#10;ANsAAAAPAAAAZHJzL2Rvd25yZXYueG1sRE/NisIwEL4v+A5hBG9r6iKuVqPIouBFZNUHGJuxLWkm&#10;pYm1vr0RBG/z8f3OYtXZSrTU+NKxgtEwAUGcOV1yruB82n5PQfiArLFyTAoe5GG17H0tMNXuzv/U&#10;HkMuYgj7FBUUIdSplD4ryKIfupo4clfXWAwRNrnUDd5juK3kT5JMpMWSY0OBNf0VlJnjzSow7WGX&#10;X8x4cxplezurTXVtzVapQb9bz0EE6sJH/HbvdJz/C69f4g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0CQ+K/AAAA2wAAAA8AAAAAAAAAAAAAAAAAlwIAAGRycy9kb3ducmV2&#10;LnhtbFBLBQYAAAAABAAEAPUAAACDAwAAAAA=&#10;" filled="f" fillcolor="#9bc1ff" strokecolor="#4a7ebb" strokeweight="1.5pt">
              <v:fill color2="#3f80cd" focus="100%" type="gradient"/>
              <v:shadow on="t" opacity="22938f" offset="0"/>
              <v:textbox inset=",7.2pt,,7.2pt"/>
            </v:oval>
            <v:oval id="Oval 9" o:spid="_x0000_s1033" style="position:absolute;left:6300;top:8960;width:216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deQwwAA&#10;ANsAAAAPAAAAZHJzL2Rvd25yZXYueG1sRI9Ba8JAEIXvBf/DMoK3urGUYqOriFTwIkXtDxizYxI2&#10;Oxuy2xj/vXMQvM3w3rz3zXI9+Eb11MU6sIHZNANFXARbc2ng77x7n4OKCdliE5gM3CnCejV6W2Ju&#10;w42P1J9SqSSEY44GqpTaXOtYVOQxTkNLLNo1dB6TrF2pbYc3CfeN/siyL+2xZmmosKVtRYU7/XsD&#10;rv/dlxf3+XOeFQf/3brm2rudMZPxsFmASjSkl/l5vbeCL7Dyiwy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ndeQwwAAANsAAAAPAAAAAAAAAAAAAAAAAJcCAABkcnMvZG93&#10;bnJldi54bWxQSwUGAAAAAAQABAD1AAAAhwMAAAAA&#10;" filled="f" fillcolor="#9bc1ff" strokecolor="#4a7ebb" strokeweight="1.5pt">
              <v:fill color2="#3f80cd" focus="100%" type="gradient"/>
              <v:shadow on="t" opacity="22938f" offset="0"/>
              <v:textbox inset=",7.2pt,,7.2pt"/>
            </v:oval>
            <v:oval id="Oval 10" o:spid="_x0000_s1034" style="position:absolute;left:1507;top:6327;width:216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0XILwQAA&#10;ANsAAAAPAAAAZHJzL2Rvd25yZXYueG1sRE/NaoNAEL4X8g7LBHJr1pRQGuMaQojgpZSaPsDUnais&#10;OyvuVu3bdwuF3ubj+53stNheTDT6zrGC3TYBQVw73XGj4ONWPL6A8AFZY++YFHyTh1O+esgw1W7m&#10;d5qq0IgYwj5FBW0IQyqlr1uy6LduII7c3Y0WQ4RjI/WIcwy3vXxKkmdpsePY0OJAl5ZqU31ZBWZ6&#10;K5tPs7/edvWrPQymv0+mUGqzXs5HEIGW8C/+c5c6zj/A7y/xAJ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9FyC8EAAADbAAAADwAAAAAAAAAAAAAAAACXAgAAZHJzL2Rvd25y&#10;ZXYueG1sUEsFBgAAAAAEAAQA9QAAAIUDAAAAAA==&#10;" filled="f" fillcolor="#9bc1ff" strokecolor="#4a7ebb" strokeweight="1.5pt">
              <v:fill color2="#3f80cd" focus="100%" type="gradient"/>
              <v:shadow on="t" opacity="22938f" offset="0"/>
              <v:textbox inset=",7.2pt,,7.2pt"/>
            </v:oval>
            <v:oval id="Oval 11" o:spid="_x0000_s1035" style="position:absolute;left:11700;top:8060;width:216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xErwAAA&#10;ANsAAAAPAAAAZHJzL2Rvd25yZXYueG1sRE/dasIwFL4f+A7hCLubqUXGVo0iYqE3Mvx5gLPm2JY0&#10;J6WJbff25mLg5cf3v9lNthUD9b5xrGC5SEAQl043XCm4XfOPLxA+IGtsHZOCP/Kw287eNphpN/KZ&#10;hkuoRAxhn6GCOoQuk9KXNVn0C9cRR+7ueoshwr6SuscxhttWpknyKS02HBtq7OhQU2kuD6vADD9F&#10;9WtWx+uyPNnvzrT3weRKvc+n/RpEoCm8xP/uQitI4/r4Jf4AuX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hxErwAAAANsAAAAPAAAAAAAAAAAAAAAAAJcCAABkcnMvZG93bnJl&#10;di54bWxQSwUGAAAAAAQABAD1AAAAhAMAAAAA&#10;" filled="f" fillcolor="#9bc1ff" strokecolor="#4a7ebb" strokeweight="1.5pt">
              <v:fill color2="#3f80cd" focus="100%" type="gradient"/>
              <v:shadow on="t" opacity="22938f" offset="0"/>
              <v:textbox inset=",7.2pt,,7.2pt"/>
            </v:oval>
            <v:line id="Line 12" o:spid="_x0000_s1036" style="position:absolute;flip:x y;visibility:visible" from="8167,2880" to="8347,5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MoAsMAAADbAAAADwAAAGRycy9kb3ducmV2LnhtbESPQYvCMBSE78L+h/AWvMiatgfRapTF&#10;VREPQnV/wKN5tmGbl9Jktf57Iwgeh5n5hlmsetuIK3XeOFaQjhMQxKXThisFv+ft1xSED8gaG8ek&#10;4E4eVsuPwQJz7W5c0PUUKhEh7HNUUIfQ5lL6siaLfuxa4uhdXGcxRNlVUnd4i3DbyCxJJtKi4bhQ&#10;Y0vrmsq/079VcJSHvRnZn8muyWaHtNiuyW2MUsPP/nsOIlAf3uFXe68VZCk8v8QfIJ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HDKALDAAAA2wAAAA8AAAAAAAAAAAAA&#10;AAAAoQIAAGRycy9kb3ducmV2LnhtbFBLBQYAAAAABAAEAPkAAACRAwAAAAA=&#10;" strokecolor="#4a7ebb" strokeweight="3.5pt">
              <v:fill o:detectmouseclick="t"/>
              <v:shadow on="t" opacity="22938f" offset="0"/>
            </v:line>
            <v:line id="Line 13" o:spid="_x0000_s1037" style="position:absolute;flip:y;visibility:visible" from="9826,3960" to="12667,62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5UJTcUAAADbAAAADwAAAGRycy9kb3ducmV2LnhtbESPS2vDMBCE74X+B7GBXkotx4FQnCgh&#10;FAohpyYNhd4Wa/2IrZVrya9/HxUKPQ4z8w2z3U+mEQN1rrKsYBnFIIgzqysuFFw/319eQTiPrLGx&#10;TApmcrDfPT5sMdV25DMNF1+IAGGXooLS+zaV0mUlGXSRbYmDl9vOoA+yK6TucAxw08gkjtfSYMVh&#10;ocSW3krK6ktvFFT188/w3ddfH3N/W+XFCfV5uVbqaTEdNiA8Tf4//Nc+agVJAr9fwg+Qu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5UJTcUAAADbAAAADwAAAAAAAAAA&#10;AAAAAAChAgAAZHJzL2Rvd25yZXYueG1sUEsFBgAAAAAEAAQA+QAAAJMDAAAAAA==&#10;" strokecolor="#4a7ebb" strokeweight="3.5pt">
              <v:fill o:detectmouseclick="t"/>
              <v:shadow on="t" opacity="22938f" offset="0"/>
            </v:line>
            <v:line id="Line 14" o:spid="_x0000_s1038" style="position:absolute;visibility:visible" from="9540,7340" to="12060,8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40v8MAAADbAAAADwAAAGRycy9kb3ducmV2LnhtbESPQWvCQBSE74X+h+UJ3urGKEWjq9RC&#10;0YMXY3/AI/uaRLNvw+6apP31riD0OMzMN8x6O5hGdOR8bVnBdJKAIC6srrlU8H3+eluA8AFZY2OZ&#10;FPySh+3m9WWNmbY9n6jLQykihH2GCqoQ2kxKX1Rk0E9sSxy9H+sMhihdKbXDPsJNI9MkeZcGa44L&#10;Fbb0WVFxzW9GwfKSut1+9ne8dkO7aHqWy9O+U2o8Gj5WIAIN4T/8bB+0gnQOjy/xB8jN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T+NL/DAAAA2wAAAA8AAAAAAAAAAAAA&#10;AAAAoQIAAGRycy9kb3ducmV2LnhtbFBLBQYAAAAABAAEAPkAAACRAwAAAAA=&#10;" strokecolor="#4a7ebb" strokeweight="3.5pt">
              <v:fill o:detectmouseclick="t"/>
              <v:shadow on="t" opacity="22938f" offset="0"/>
            </v:line>
            <v:line id="Line 15" o:spid="_x0000_s1039" style="position:absolute;flip:x;visibility:visible" from="3667,6827" to="6907,7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yROcQAAADbAAAADwAAAGRycy9kb3ducmV2LnhtbESPT4vCMBTE74LfITzBy6KpyopUo8jC&#10;guxp/YPg7dE829rmpTZprd/eLCx4HGbmN8xq05lStFS73LKCyTgCQZxYnXOq4HT8Hi1AOI+ssbRM&#10;Cp7kYLPu91YYa/vgPbUHn4oAYRejgsz7KpbSJRkZdGNbEQfvamuDPsg6lbrGR4CbUk6jaC4N5hwW&#10;MqzoK6OkODRGQV583NtLU5x/n81tdk1/UO8nc6WGg267BOGp8+/wf3unFUw/4e9L+AFy/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fJE5xAAAANsAAAAPAAAAAAAAAAAA&#10;AAAAAKECAABkcnMvZG93bnJldi54bWxQSwUGAAAAAAQABAD5AAAAkgMAAAAA&#10;" strokecolor="#4a7ebb" strokeweight="3.5pt">
              <v:fill o:detectmouseclick="t"/>
              <v:shadow on="t" opacity="22938f" offset="0"/>
            </v:line>
            <v:line id="Line 16" o:spid="_x0000_s1040" style="position:absolute;flip:x;visibility:visible" from="7560,7880" to="8100,8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q1cQAAADbAAAADwAAAGRycy9kb3ducmV2LnhtbESPT4vCMBTE78J+h/AEL4umKrhSjbII&#10;C4sn/7Hg7dE829rmpTZprd/eCAseh5n5DbNcd6YULdUut6xgPIpAECdW55wqOB1/hnMQziNrLC2T&#10;ggc5WK8+ekuMtb3zntqDT0WAsItRQeZ9FUvpkowMupGtiIN3sbVBH2SdSl3jPcBNKSdRNJMGcw4L&#10;GVa0ySgpDo1RkBeft/bcFH+7R3OdXtIt6v14ptSg330vQHjq/Dv83/7VCiZf8PoSfoBcP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4qrVxAAAANsAAAAPAAAAAAAAAAAA&#10;AAAAAKECAABkcnMvZG93bnJldi54bWxQSwUGAAAAAAQABAD5AAAAkgMAAAAA&#10;" strokecolor="#4a7ebb" strokeweight="3.5pt">
              <v:fill o:detectmouseclick="t"/>
              <v:shadow on="t" opacity="22938f" offset="0"/>
            </v:line>
            <v:line id="Line 17" o:spid="_x0000_s1041" style="position:absolute;visibility:visible" from="3487,3947" to="7087,5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M+usEAAADbAAAADwAAAGRycy9kb3ducmV2LnhtbERPzWrCQBC+F/oOyxS81U0jlCRmlSoU&#10;e+gl6gMM2TGJZmfD7jZJ+/Tdg+Dx4/svt7PpxUjOd5YVvC0TEMS11R03Cs6nz9cMhA/IGnvLpOCX&#10;PGw3z08lFtpOXNF4DI2IIewLVNCGMBRS+rolg35pB+LIXawzGCJ0jdQOpxhuepkmybs02HFsaHGg&#10;fUv17fhjFOTX1O0Oq7/v2zgPWT+xzKvDqNTiZf5Ygwg0h4f47v7SCtI4Nn6JP0B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sz66wQAAANsAAAAPAAAAAAAAAAAAAAAA&#10;AKECAABkcnMvZG93bnJldi54bWxQSwUGAAAAAAQABAD5AAAAjwMAAAAA&#10;" strokecolor="#4a7ebb" strokeweight="3.5pt">
              <v:fill o:detectmouseclick="t"/>
              <v:shadow on="t" opacity="22938f" offset="0"/>
            </v:line>
            <v:shapetype id="_x0000_t202" coordsize="21600,21600" o:spt="202" path="m,l,21600r21600,l21600,xe">
              <v:stroke joinstyle="miter"/>
              <v:path gradientshapeok="t" o:connecttype="rect"/>
            </v:shapetype>
            <v:shape id="Text Box 18" o:spid="_x0000_s1042" type="#_x0000_t202" style="position:absolute;left:11947;top:2160;width:180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HM3wwAA&#10;ANsAAAAPAAAAZHJzL2Rvd25yZXYueG1sRI/BasMwEETvgf6D2EJviZxAG9e1EkJCodemhV431toy&#10;kVbGUmw3X18FAj0OM/OGKbeTs2KgPrSeFSwXGQjiyuuWGwXfX+/zHESIyBqtZ1LwSwG2m4dZiYX2&#10;I3/ScIyNSBAOBSowMXaFlKEy5DAsfEecvNr3DmOSfSN1j2OCOytXWfYiHbacFgx2tDdUnY8Xp6C6&#10;Xg75vj0N43X9sz5Nxj7XbJV6epx2byAiTfE/fG9/aAWrV7h9S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vHM3wwAAANsAAAAPAAAAAAAAAAAAAAAAAJcCAABkcnMvZG93&#10;bnJldi54bWxQSwUGAAAAAAQABAD1AAAAhwMAAAAA&#10;" filled="f" stroked="f">
              <v:textbox style="mso-next-textbox:#Oval 6" inset=",7.2pt,,7.2pt">
                <w:txbxContent>
                  <w:p w:rsidR="00D320AB" w:rsidRDefault="00D320AB" w:rsidP="00786C61">
                    <w:r>
                      <w:t>Name:</w:t>
                    </w:r>
                  </w:p>
                  <w:p w:rsidR="00D320AB" w:rsidRDefault="00D320AB" w:rsidP="00786C61">
                    <w:r>
                      <w:t>Organization:</w:t>
                    </w:r>
                  </w:p>
                </w:txbxContent>
              </v:textbox>
            </v:shape>
            <v:shape id="Text Box 19" o:spid="_x0000_s1043" type="#_x0000_t202" style="position:absolute;left:6907;top:1260;width:180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nswwAA&#10;ANsAAAAPAAAAZHJzL2Rvd25yZXYueG1sRI9Ba8JAFITvBf/D8gRvdWOlKmk2UiwFr2qh12f2mQ3d&#10;fRuyaxL99W6h0OMwM98wxXZ0VvTUhcazgsU8A0Fced1wreDr9Pm8AREiskbrmRTcKMC2nDwVmGs/&#10;8IH6Y6xFgnDIUYGJsc2lDJUhh2HuW+LkXXznMCbZ1VJ3OCS4s/Ily1bSYcNpwWBLO0PVz/HqFFT3&#10;68dm15z74b7+Xp9HY18vbJWaTcf3NxCRxvgf/mvvtYLlA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E+nswwAAANsAAAAPAAAAAAAAAAAAAAAAAJcCAABkcnMvZG93&#10;bnJldi54bWxQSwUGAAAAAAQABAD1AAAAhwMAAAAA&#10;" filled="f" stroked="f">
              <v:textbox inset=",7.2pt,,7.2pt">
                <w:txbxContent>
                  <w:p w:rsidR="00D320AB" w:rsidRDefault="00D320AB" w:rsidP="00786C61">
                    <w:r>
                      <w:t>Name:</w:t>
                    </w:r>
                  </w:p>
                  <w:p w:rsidR="00D320AB" w:rsidRDefault="00D320AB" w:rsidP="00786C61">
                    <w:r>
                      <w:t>Organization:</w:t>
                    </w:r>
                  </w:p>
                </w:txbxContent>
              </v:textbox>
            </v:shape>
            <v:shape id="Text Box 20" o:spid="_x0000_s1044" type="#_x0000_t202" style="position:absolute;left:1687;top:2867;width:180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wXebwwAA&#10;ANsAAAAPAAAAZHJzL2Rvd25yZXYueG1sRI9Ba8JAFITvhf6H5Qne6kalKmk2UiwFr2qh12f2mQ3d&#10;fRuyaxL99W6h0OMwM98wxXZ0VvTUhcazgvksA0Fced1wreDr9PmyAREiskbrmRTcKMC2fH4qMNd+&#10;4AP1x1iLBOGQowITY5tLGSpDDsPMt8TJu/jOYUyyq6XucEhwZ+Uiy1bSYcNpwWBLO0PVz/HqFFT3&#10;68dm15z74b7+Xp9HY18vbJWaTsb3NxCRxvgf/mvvtYLlA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wXebwwAAANsAAAAPAAAAAAAAAAAAAAAAAJcCAABkcnMvZG93&#10;bnJldi54bWxQSwUGAAAAAAQABAD1AAAAhwMAAAAA&#10;" filled="f" stroked="f">
              <v:textbox inset=",7.2pt,,7.2pt">
                <w:txbxContent>
                  <w:p w:rsidR="00D320AB" w:rsidRDefault="00D320AB" w:rsidP="00786C61">
                    <w:r>
                      <w:t>Name:</w:t>
                    </w:r>
                  </w:p>
                  <w:p w:rsidR="00D320AB" w:rsidRDefault="00D320AB" w:rsidP="00786C61">
                    <w:r>
                      <w:t>Organization:</w:t>
                    </w:r>
                  </w:p>
                </w:txbxContent>
              </v:textbox>
            </v:shape>
            <v:shape id="Text Box 21" o:spid="_x0000_s1045" type="#_x0000_t202" style="position:absolute;left:6480;top:9680;width:180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dIAwgAA&#10;ANsAAAAPAAAAZHJzL2Rvd25yZXYueG1sRI9BawIxFITvgv8hPMGbZq1YZTWKWASvtYVen5vnZjF5&#10;WTZxd/XXN0Khx2FmvmE2u95Z0VITKs8KZtMMBHHhdcWlgu+v42QFIkRkjdYzKXhQgN12ONhgrn3H&#10;n9SeYykShEOOCkyMdS5lKAw5DFNfEyfv6huHMcmmlLrBLsGdlW9Z9i4dVpwWDNZ0MFTcznenoHje&#10;P1aH6tJ2z+XP8tIbu7iyVWo86vdrEJH6+B/+a5+0gvkcXl/SD5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N0gDCAAAA2wAAAA8AAAAAAAAAAAAAAAAAlwIAAGRycy9kb3du&#10;cmV2LnhtbFBLBQYAAAAABAAEAPUAAACGAwAAAAA=&#10;" filled="f" stroked="f">
              <v:textbox inset=",7.2pt,,7.2pt">
                <w:txbxContent>
                  <w:p w:rsidR="00D320AB" w:rsidRDefault="00D320AB" w:rsidP="00786C61">
                    <w:r>
                      <w:t>Name:</w:t>
                    </w:r>
                  </w:p>
                  <w:p w:rsidR="00D320AB" w:rsidRDefault="00D320AB" w:rsidP="00786C61">
                    <w:r>
                      <w:t>Organization:</w:t>
                    </w:r>
                  </w:p>
                </w:txbxContent>
              </v:textbox>
            </v:shape>
            <v:shape id="Text Box 22" o:spid="_x0000_s1046" type="#_x0000_t202" style="position:absolute;left:1507;top:6867;width:1800;height:13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GYwgAA&#10;ANsAAAAPAAAAZHJzL2Rvd25yZXYueG1sRI9PawIxFMTvBb9DeEJvNWvFP6xGEYvQq1ro9bl5bhaT&#10;l2UTd7d++kYQPA4z8xtmtemdFS01ofKsYDzKQBAXXldcKvg57T8WIEJE1mg9k4I/CrBZD95WmGvf&#10;8YHaYyxFgnDIUYGJsc6lDIUhh2Hka+LkXXzjMCbZlFI32CW4s/Izy2bSYcVpwWBNO0PF9XhzCor7&#10;7Wuxq85td5//zs+9sdMLW6Xeh/12CSJSH1/hZ/tbK5jM4PEl/Q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6cZjCAAAA2wAAAA8AAAAAAAAAAAAAAAAAlwIAAGRycy9kb3du&#10;cmV2LnhtbFBLBQYAAAAABAAEAPUAAACGAwAAAAA=&#10;" filled="f" stroked="f">
              <v:textbox inset=",7.2pt,,7.2pt">
                <w:txbxContent>
                  <w:p w:rsidR="00D320AB" w:rsidRDefault="00D320AB" w:rsidP="00786C61">
                    <w:r>
                      <w:t>Name:</w:t>
                    </w:r>
                  </w:p>
                  <w:p w:rsidR="00D320AB" w:rsidRDefault="00D320AB" w:rsidP="00786C61">
                    <w:r>
                      <w:t>Organization:</w:t>
                    </w:r>
                  </w:p>
                </w:txbxContent>
              </v:textbox>
            </v:shape>
            <v:shape id="Text Box 23" o:spid="_x0000_s1047" type="#_x0000_t202" style="position:absolute;left:11947;top:8420;width:180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tQDwgAA&#10;ANsAAAAPAAAAZHJzL2Rvd25yZXYueG1sRI9BawIxFITvhf6H8ArearaKXVmNIorgtVbw+tw8N0uT&#10;l2UTd1d/fSMUehxm5htmuR6cFR21ofas4GOcgSAuva65UnD63r/PQYSIrNF6JgV3CrBevb4ssdC+&#10;5y/qjrESCcKhQAUmxqaQMpSGHIaxb4iTd/Wtw5hkW0ndYp/gzspJln1KhzWnBYMNbQ2VP8ebU1A+&#10;brv5tr50/SM/55fB2NmVrVKjt2GzABFpiP/hv/ZBK5jm8PySfoB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21APCAAAA2wAAAA8AAAAAAAAAAAAAAAAAlwIAAGRycy9kb3du&#10;cmV2LnhtbFBLBQYAAAAABAAEAPUAAACGAwAAAAA=&#10;" filled="f" stroked="f">
              <v:textbox inset=",7.2pt,,7.2pt">
                <w:txbxContent>
                  <w:p w:rsidR="00D320AB" w:rsidRDefault="00D320AB" w:rsidP="00786C61">
                    <w:r>
                      <w:t>Name:</w:t>
                    </w:r>
                  </w:p>
                  <w:p w:rsidR="00D320AB" w:rsidRDefault="00D320AB" w:rsidP="00786C61">
                    <w:r>
                      <w:t>Organization:</w:t>
                    </w:r>
                  </w:p>
                </w:txbxContent>
              </v:textbox>
            </v:shape>
            <v:rect id="Rectangle 24" o:spid="_x0000_s1048" style="position:absolute;left:11767;top:4680;width:3060;height:1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JKl7xQAA&#10;ANsAAAAPAAAAZHJzL2Rvd25yZXYueG1sRI9BawIxFITvgv8hPMGL1KwK0m6NokJBPLSsFvT42Lxm&#10;FzcvS5Lq2l/fFAoeh5n5hlmsOtuIK/lQO1YwGWcgiEunazYKPo9vT88gQkTW2DgmBXcKsFr2ewvM&#10;tbtxQddDNCJBOOSooIqxzaUMZUUWw9i1xMn7ct5iTNIbqT3eEtw2cpplc2mx5rRQYUvbisrL4dsq&#10;uGxGfmTiflecj+8fPzPDtihPSg0H3foVRKQuPsL/7Z1WMHuB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kqXvFAAAA2wAAAA8AAAAAAAAAAAAAAAAAlwIAAGRycy9k&#10;b3ducmV2LnhtbFBLBQYAAAAABAAEAPUAAACJAwAAAAA=&#10;" filled="f" fillcolor="#9bc1ff" strokecolor="#4a7ebb" strokeweight="1.5pt">
              <v:fill color2="#3f80cd" focus="100%" type="gradient">
                <o:fill v:ext="view" type="gradientUnscaled"/>
              </v:fill>
              <v:shadow on="t" opacity="22938f" offset="0"/>
              <v:textbox inset=",7.2pt,,7.2pt">
                <w:txbxContent>
                  <w:p w:rsidR="00D320AB" w:rsidRDefault="00D320AB" w:rsidP="00786C61">
                    <w:r>
                      <w:t>Topic of conversation:</w:t>
                    </w:r>
                  </w:p>
                </w:txbxContent>
              </v:textbox>
            </v:rect>
            <v:rect id="Rectangle 25" o:spid="_x0000_s1049" style="position:absolute;left:3847;top:7407;width:3060;height:1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HObwgAA&#10;ANsAAAAPAAAAZHJzL2Rvd25yZXYueG1sRE9NawIxEL0X+h/CFHqRmm0tUlajaEEQD5VVQY/DZswu&#10;biZLEnX11zcHwePjfY+nnW3EhXyoHSv47GcgiEunazYKdtvFxw+IEJE1No5JwY0CTCevL2PMtbty&#10;QZdNNCKFcMhRQRVjm0sZyooshr5riRN3dN5iTNAbqT1eU7ht5FeWDaXFmlNDhS39VlSeNmer4DTv&#10;+Z6Jq2Vx2P6t7wPDtij3Sr2/dbMRiEhdfIof7qVW8J3Wpy/pB8jJ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Yc5vCAAAA2wAAAA8AAAAAAAAAAAAAAAAAlwIAAGRycy9kb3du&#10;cmV2LnhtbFBLBQYAAAAABAAEAPUAAACGAwAAAAA=&#10;" filled="f" fillcolor="#9bc1ff" strokecolor="#4a7ebb" strokeweight="1.5pt">
              <v:fill color2="#3f80cd" focus="100%" type="gradient">
                <o:fill v:ext="view" type="gradientUnscaled"/>
              </v:fill>
              <v:shadow on="t" opacity="22938f" offset="0"/>
              <v:textbox inset=",7.2pt,,7.2pt">
                <w:txbxContent>
                  <w:p w:rsidR="00D320AB" w:rsidRDefault="00D320AB" w:rsidP="00786C61">
                    <w:r>
                      <w:t>Topic of conversation:</w:t>
                    </w:r>
                  </w:p>
                </w:txbxContent>
              </v:textbox>
            </v:rect>
            <v:rect id="Rectangle 26" o:spid="_x0000_s1050" style="position:absolute;left:8100;top:8060;width:3060;height:1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hkh3xQAA&#10;ANsAAAAPAAAAZHJzL2Rvd25yZXYueG1sRI9BawIxFITvhf6H8ApeRLPaIrIaRYWC9NCyKujxsXlm&#10;FzcvS5Lq2l/fFAoeh5n5hpkvO9uIK/lQO1YwGmYgiEunazYKDvv3wRREiMgaG8ek4E4Blovnpznm&#10;2t24oOsuGpEgHHJUUMXY5lKGsiKLYeha4uSdnbcYk/RGao+3BLeNHGfZRFqsOS1U2NKmovKy+7YK&#10;Luu+75v4sS1O+8+vn1fDtiiPSvVeutUMRKQuPsL/7a1W8DaGvy/pB8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GSHfFAAAA2wAAAA8AAAAAAAAAAAAAAAAAlwIAAGRycy9k&#10;b3ducmV2LnhtbFBLBQYAAAAABAAEAPUAAACJAwAAAAA=&#10;" filled="f" fillcolor="#9bc1ff" strokecolor="#4a7ebb" strokeweight="1.5pt">
              <v:fill color2="#3f80cd" focus="100%" type="gradient">
                <o:fill v:ext="view" type="gradientUnscaled"/>
              </v:fill>
              <v:shadow on="t" opacity="22938f" offset="0"/>
              <v:textbox inset=",7.2pt,,7.2pt">
                <w:txbxContent>
                  <w:p w:rsidR="00D320AB" w:rsidRDefault="00D320AB" w:rsidP="00786C61">
                    <w:r>
                      <w:t>Topic of conversation:</w:t>
                    </w:r>
                  </w:p>
                </w:txbxContent>
              </v:textbox>
            </v:rect>
            <v:rect id="Rectangle 27" o:spid="_x0000_s1051" style="position:absolute;left:11520;top:6840;width:3060;height:1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u3sxQAA&#10;ANsAAAAPAAAAZHJzL2Rvd25yZXYueG1sRI9PawIxFMTvgt8hPMGL1Kx/KGVrFBUK4qFltaDHx+Y1&#10;u7h5WZJU1376plDwOMzMb5jFqrONuJIPtWMFk3EGgrh0umaj4PP49vQCIkRkjY1jUnCnAKtlv7fA&#10;XLsbF3Q9RCMShEOOCqoY21zKUFZkMYxdS5y8L+ctxiS9kdrjLcFtI6dZ9iwt1pwWKmxpW1F5OXxb&#10;BZfNyI9M3O+K8/H942dm2BblSanhoFu/gojUxUf4v73TCuYz+PuSfo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7K7ezFAAAA2wAAAA8AAAAAAAAAAAAAAAAAlwIAAGRycy9k&#10;b3ducmV2LnhtbFBLBQYAAAAABAAEAPUAAACJAwAAAAA=&#10;" filled="f" fillcolor="#9bc1ff" strokecolor="#4a7ebb" strokeweight="1.5pt">
              <v:fill color2="#3f80cd" focus="100%" type="gradient">
                <o:fill v:ext="view" type="gradientUnscaled"/>
              </v:fill>
              <v:shadow on="t" opacity="22938f" offset="0"/>
              <v:textbox inset=",7.2pt,,7.2pt">
                <w:txbxContent>
                  <w:p w:rsidR="00D320AB" w:rsidRDefault="00D320AB" w:rsidP="00786C61">
                    <w:r>
                      <w:t>Topic of conversation:</w:t>
                    </w:r>
                  </w:p>
                </w:txbxContent>
              </v:textbox>
            </v:rect>
            <w10:wrap type="tight"/>
          </v:group>
        </w:pict>
      </w:r>
      <w:r w:rsidR="00786C61">
        <w:t>Social Networking Form</w:t>
      </w:r>
      <w:bookmarkStart w:id="0" w:name="_GoBack"/>
      <w:bookmarkEnd w:id="0"/>
    </w:p>
    <w:p w:rsidR="00B779C0" w:rsidRPr="001E12E9" w:rsidRDefault="00B779C0" w:rsidP="00212765">
      <w:pPr>
        <w:spacing w:after="0"/>
        <w:rPr>
          <w:b/>
          <w:sz w:val="18"/>
        </w:rPr>
      </w:pPr>
    </w:p>
    <w:sectPr w:rsidR="00B779C0" w:rsidRPr="001E12E9" w:rsidSect="00D320AB">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2F" w:rsidRDefault="00DA3C2F">
      <w:pPr>
        <w:spacing w:after="0"/>
      </w:pPr>
      <w:r>
        <w:separator/>
      </w:r>
    </w:p>
  </w:endnote>
  <w:endnote w:type="continuationSeparator" w:id="0">
    <w:p w:rsidR="00DA3C2F" w:rsidRDefault="00DA3C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AB" w:rsidRDefault="003C3672" w:rsidP="00CB2F9A">
    <w:pPr>
      <w:pStyle w:val="Footer"/>
      <w:framePr w:wrap="around" w:vAnchor="text" w:hAnchor="margin" w:xAlign="right" w:y="1"/>
      <w:rPr>
        <w:rStyle w:val="PageNumber"/>
      </w:rPr>
    </w:pPr>
    <w:r>
      <w:rPr>
        <w:rStyle w:val="PageNumber"/>
      </w:rPr>
      <w:fldChar w:fldCharType="begin"/>
    </w:r>
    <w:r w:rsidR="00D320AB">
      <w:rPr>
        <w:rStyle w:val="PageNumber"/>
      </w:rPr>
      <w:instrText xml:space="preserve">PAGE  </w:instrText>
    </w:r>
    <w:r>
      <w:rPr>
        <w:rStyle w:val="PageNumber"/>
      </w:rPr>
      <w:fldChar w:fldCharType="end"/>
    </w:r>
  </w:p>
  <w:p w:rsidR="00D320AB" w:rsidRDefault="00D320AB" w:rsidP="004335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AB" w:rsidRPr="0043351B" w:rsidRDefault="003C3672" w:rsidP="0043351B">
    <w:pPr>
      <w:pStyle w:val="Footer"/>
      <w:framePr w:w="480" w:wrap="around" w:vAnchor="text" w:hAnchor="page" w:x="11062" w:y="76"/>
      <w:rPr>
        <w:rStyle w:val="PageNumber"/>
      </w:rPr>
    </w:pPr>
    <w:r w:rsidRPr="0043351B">
      <w:rPr>
        <w:rStyle w:val="PageNumber"/>
        <w:sz w:val="18"/>
      </w:rPr>
      <w:fldChar w:fldCharType="begin"/>
    </w:r>
    <w:r w:rsidR="00D320AB" w:rsidRPr="0043351B">
      <w:rPr>
        <w:rStyle w:val="PageNumber"/>
        <w:sz w:val="18"/>
      </w:rPr>
      <w:instrText xml:space="preserve">PAGE  </w:instrText>
    </w:r>
    <w:r w:rsidRPr="0043351B">
      <w:rPr>
        <w:rStyle w:val="PageNumber"/>
        <w:sz w:val="18"/>
      </w:rPr>
      <w:fldChar w:fldCharType="separate"/>
    </w:r>
    <w:r w:rsidR="00DA3C2F">
      <w:rPr>
        <w:rStyle w:val="PageNumber"/>
        <w:noProof/>
        <w:sz w:val="18"/>
      </w:rPr>
      <w:t>1</w:t>
    </w:r>
    <w:r w:rsidRPr="0043351B">
      <w:rPr>
        <w:rStyle w:val="PageNumber"/>
        <w:sz w:val="18"/>
      </w:rPr>
      <w:fldChar w:fldCharType="end"/>
    </w:r>
  </w:p>
  <w:p w:rsidR="00D320AB" w:rsidRDefault="00D320AB" w:rsidP="0043351B">
    <w:pPr>
      <w:pStyle w:val="Footer"/>
      <w:pBdr>
        <w:top w:val="single" w:sz="4" w:space="1" w:color="auto"/>
      </w:pBdr>
      <w:ind w:right="360"/>
    </w:pPr>
    <w:r>
      <w:t xml:space="preserve"> Activity Evaluation: COSEE ALASKA Teacher Academy – The Bering Sea Workshop </w:t>
    </w:r>
    <w:r>
      <w:tab/>
    </w:r>
  </w:p>
  <w:p w:rsidR="00D320AB" w:rsidRDefault="00D320AB" w:rsidP="00B779C0">
    <w:pPr>
      <w:pStyle w:val="Footer"/>
    </w:pPr>
    <w:r>
      <w:t>COSEE Alaska – October 2010</w:t>
    </w:r>
  </w:p>
  <w:p w:rsidR="00D320AB" w:rsidRPr="0095045B" w:rsidRDefault="00D320AB" w:rsidP="00B779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AB" w:rsidRDefault="003C3672" w:rsidP="00CB2F9A">
    <w:pPr>
      <w:pStyle w:val="Footer"/>
      <w:framePr w:wrap="around" w:vAnchor="text" w:hAnchor="margin" w:xAlign="right" w:y="1"/>
      <w:rPr>
        <w:rStyle w:val="PageNumber"/>
      </w:rPr>
    </w:pPr>
    <w:r>
      <w:rPr>
        <w:rStyle w:val="PageNumber"/>
      </w:rPr>
      <w:fldChar w:fldCharType="begin"/>
    </w:r>
    <w:r w:rsidR="00D320AB">
      <w:rPr>
        <w:rStyle w:val="PageNumber"/>
      </w:rPr>
      <w:instrText xml:space="preserve">PAGE  </w:instrText>
    </w:r>
    <w:r>
      <w:rPr>
        <w:rStyle w:val="PageNumber"/>
      </w:rPr>
      <w:fldChar w:fldCharType="end"/>
    </w:r>
  </w:p>
  <w:p w:rsidR="00D320AB" w:rsidRDefault="00D320AB" w:rsidP="0043351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AB" w:rsidRPr="0043351B" w:rsidRDefault="003C3672" w:rsidP="0043351B">
    <w:pPr>
      <w:pStyle w:val="Footer"/>
      <w:framePr w:w="480" w:wrap="around" w:vAnchor="text" w:hAnchor="page" w:x="11062" w:y="76"/>
      <w:rPr>
        <w:rStyle w:val="PageNumber"/>
      </w:rPr>
    </w:pPr>
    <w:r w:rsidRPr="0043351B">
      <w:rPr>
        <w:rStyle w:val="PageNumber"/>
        <w:sz w:val="18"/>
      </w:rPr>
      <w:fldChar w:fldCharType="begin"/>
    </w:r>
    <w:r w:rsidR="00D320AB" w:rsidRPr="0043351B">
      <w:rPr>
        <w:rStyle w:val="PageNumber"/>
        <w:sz w:val="18"/>
      </w:rPr>
      <w:instrText xml:space="preserve">PAGE  </w:instrText>
    </w:r>
    <w:r w:rsidRPr="0043351B">
      <w:rPr>
        <w:rStyle w:val="PageNumber"/>
        <w:sz w:val="18"/>
      </w:rPr>
      <w:fldChar w:fldCharType="separate"/>
    </w:r>
    <w:r w:rsidR="00783684">
      <w:rPr>
        <w:rStyle w:val="PageNumber"/>
        <w:noProof/>
        <w:sz w:val="18"/>
      </w:rPr>
      <w:t>29</w:t>
    </w:r>
    <w:r w:rsidRPr="0043351B">
      <w:rPr>
        <w:rStyle w:val="PageNumber"/>
        <w:sz w:val="18"/>
      </w:rPr>
      <w:fldChar w:fldCharType="end"/>
    </w:r>
  </w:p>
  <w:p w:rsidR="00D320AB" w:rsidRDefault="00D320AB" w:rsidP="0043351B">
    <w:pPr>
      <w:pStyle w:val="Footer"/>
      <w:pBdr>
        <w:top w:val="single" w:sz="4" w:space="1" w:color="auto"/>
      </w:pBdr>
      <w:ind w:right="360"/>
    </w:pPr>
    <w:r>
      <w:t xml:space="preserve"> Activity Evaluation: Teacher Academy – The Bering Sea Workshop </w:t>
    </w:r>
    <w:r>
      <w:tab/>
    </w:r>
  </w:p>
  <w:p w:rsidR="00D320AB" w:rsidRDefault="00D320AB" w:rsidP="00B779C0">
    <w:pPr>
      <w:pStyle w:val="Footer"/>
    </w:pPr>
    <w:r>
      <w:t>COSEE Alaska – October 2010</w:t>
    </w:r>
  </w:p>
  <w:p w:rsidR="00D320AB" w:rsidRPr="0095045B" w:rsidRDefault="00D320AB" w:rsidP="00B77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2F" w:rsidRDefault="00DA3C2F">
      <w:pPr>
        <w:spacing w:after="0"/>
      </w:pPr>
      <w:r>
        <w:separator/>
      </w:r>
    </w:p>
  </w:footnote>
  <w:footnote w:type="continuationSeparator" w:id="0">
    <w:p w:rsidR="00DA3C2F" w:rsidRDefault="00DA3C2F">
      <w:pPr>
        <w:spacing w:after="0"/>
      </w:pPr>
      <w:r>
        <w:continuationSeparator/>
      </w:r>
    </w:p>
  </w:footnote>
  <w:footnote w:id="1">
    <w:p w:rsidR="00D320AB" w:rsidRDefault="00D320AB" w:rsidP="007B715A">
      <w:pPr>
        <w:pStyle w:val="FootnoteText"/>
      </w:pPr>
      <w:r>
        <w:rPr>
          <w:rStyle w:val="FootnoteReference"/>
        </w:rPr>
        <w:footnoteRef/>
      </w:r>
      <w:r>
        <w:t xml:space="preserve"> </w:t>
      </w:r>
      <w:r>
        <w:rPr>
          <w:sz w:val="20"/>
        </w:rPr>
        <w:t>Teacher presentations will be 10</w:t>
      </w:r>
      <w:r w:rsidRPr="00BD2B20">
        <w:rPr>
          <w:sz w:val="20"/>
        </w:rPr>
        <w:t xml:space="preserve"> minutes with 5 minutes for transition and questions.</w:t>
      </w:r>
      <w:r>
        <w:t xml:space="preserve"> </w:t>
      </w:r>
    </w:p>
  </w:footnote>
  <w:footnote w:id="2">
    <w:p w:rsidR="00D320AB" w:rsidRPr="00080F1F" w:rsidRDefault="00D320AB" w:rsidP="007B715A">
      <w:pPr>
        <w:pStyle w:val="FootnoteText"/>
        <w:rPr>
          <w:sz w:val="18"/>
        </w:rPr>
      </w:pPr>
      <w:r w:rsidRPr="00080F1F">
        <w:rPr>
          <w:rStyle w:val="FootnoteReference"/>
          <w:sz w:val="18"/>
        </w:rPr>
        <w:footnoteRef/>
      </w:r>
      <w:r w:rsidRPr="00080F1F">
        <w:rPr>
          <w:sz w:val="18"/>
        </w:rPr>
        <w:t xml:space="preserve">  Teacher presentations will be about 20-30 minutes per group or individual.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AB" w:rsidRPr="00B0012A" w:rsidRDefault="00D320AB" w:rsidP="00B779C0">
    <w:pPr>
      <w:jc w:val="center"/>
      <w:rPr>
        <w:rFonts w:ascii="Cambria" w:hAnsi="Cambria"/>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AB" w:rsidRPr="00B0012A" w:rsidRDefault="00D320AB" w:rsidP="00B779C0">
    <w:pPr>
      <w:jc w:val="center"/>
      <w:rPr>
        <w:rFonts w:ascii="Cambria" w:hAnsi="Cambria"/>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6E3"/>
    <w:multiLevelType w:val="hybridMultilevel"/>
    <w:tmpl w:val="14BA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21B"/>
    <w:multiLevelType w:val="hybridMultilevel"/>
    <w:tmpl w:val="A90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C27"/>
    <w:multiLevelType w:val="hybridMultilevel"/>
    <w:tmpl w:val="6A9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E7869"/>
    <w:multiLevelType w:val="hybridMultilevel"/>
    <w:tmpl w:val="86D647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1C90ED0"/>
    <w:multiLevelType w:val="hybridMultilevel"/>
    <w:tmpl w:val="08E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723B"/>
    <w:multiLevelType w:val="hybridMultilevel"/>
    <w:tmpl w:val="6870112A"/>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86B5A"/>
    <w:multiLevelType w:val="hybridMultilevel"/>
    <w:tmpl w:val="33C45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954DCA"/>
    <w:multiLevelType w:val="multilevel"/>
    <w:tmpl w:val="AD9E0D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CF221CE"/>
    <w:multiLevelType w:val="hybridMultilevel"/>
    <w:tmpl w:val="09660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7D6CC1"/>
    <w:multiLevelType w:val="hybridMultilevel"/>
    <w:tmpl w:val="6870112A"/>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151580"/>
    <w:multiLevelType w:val="hybridMultilevel"/>
    <w:tmpl w:val="09C88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4142F"/>
    <w:multiLevelType w:val="hybridMultilevel"/>
    <w:tmpl w:val="6870112A"/>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6F517C"/>
    <w:multiLevelType w:val="hybridMultilevel"/>
    <w:tmpl w:val="AF56E3E4"/>
    <w:lvl w:ilvl="0" w:tplc="38B4A6A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2869"/>
    <w:multiLevelType w:val="hybridMultilevel"/>
    <w:tmpl w:val="F5A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F624C"/>
    <w:multiLevelType w:val="hybridMultilevel"/>
    <w:tmpl w:val="AF56E3E4"/>
    <w:lvl w:ilvl="0" w:tplc="38B4A6A0">
      <w:start w:val="1"/>
      <w:numFmt w:val="bullet"/>
      <w:lvlText w:val="-"/>
      <w:lvlJc w:val="left"/>
      <w:pPr>
        <w:ind w:left="360" w:hanging="360"/>
      </w:pPr>
      <w:rPr>
        <w:rFonts w:ascii="Book Antiqua" w:hAnsi="Book Antiqu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13548F"/>
    <w:multiLevelType w:val="hybridMultilevel"/>
    <w:tmpl w:val="7EA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04040"/>
    <w:multiLevelType w:val="hybridMultilevel"/>
    <w:tmpl w:val="F4E8FB7C"/>
    <w:lvl w:ilvl="0" w:tplc="000F0409">
      <w:start w:val="1"/>
      <w:numFmt w:val="decimal"/>
      <w:lvlText w:val="%1."/>
      <w:lvlJc w:val="left"/>
      <w:pPr>
        <w:tabs>
          <w:tab w:val="num" w:pos="360"/>
        </w:tabs>
        <w:ind w:left="36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3AB57712"/>
    <w:multiLevelType w:val="hybridMultilevel"/>
    <w:tmpl w:val="5D6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95422"/>
    <w:multiLevelType w:val="hybridMultilevel"/>
    <w:tmpl w:val="B23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B0C25"/>
    <w:multiLevelType w:val="hybridMultilevel"/>
    <w:tmpl w:val="26667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8F24A0"/>
    <w:multiLevelType w:val="hybridMultilevel"/>
    <w:tmpl w:val="7722B05E"/>
    <w:lvl w:ilvl="0" w:tplc="38B4A6A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F7FAF"/>
    <w:multiLevelType w:val="hybridMultilevel"/>
    <w:tmpl w:val="379CAA8E"/>
    <w:lvl w:ilvl="0" w:tplc="9D28AE0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41E7F"/>
    <w:multiLevelType w:val="hybridMultilevel"/>
    <w:tmpl w:val="68701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C05FAF"/>
    <w:multiLevelType w:val="hybridMultilevel"/>
    <w:tmpl w:val="1D640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5502C2"/>
    <w:multiLevelType w:val="hybridMultilevel"/>
    <w:tmpl w:val="7722B05E"/>
    <w:lvl w:ilvl="0" w:tplc="38B4A6A0">
      <w:start w:val="1"/>
      <w:numFmt w:val="bullet"/>
      <w:lvlText w:val="-"/>
      <w:lvlJc w:val="left"/>
      <w:pPr>
        <w:ind w:left="360" w:hanging="360"/>
      </w:pPr>
      <w:rPr>
        <w:rFonts w:ascii="Book Antiqua" w:hAnsi="Book Antiqu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175DE8"/>
    <w:multiLevelType w:val="hybridMultilevel"/>
    <w:tmpl w:val="26667956"/>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360FA9"/>
    <w:multiLevelType w:val="hybridMultilevel"/>
    <w:tmpl w:val="FC98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C7F0B"/>
    <w:multiLevelType w:val="hybridMultilevel"/>
    <w:tmpl w:val="4732B274"/>
    <w:lvl w:ilvl="0" w:tplc="F5485782">
      <w:start w:val="5"/>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A113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D3C0F95"/>
    <w:multiLevelType w:val="hybridMultilevel"/>
    <w:tmpl w:val="CF98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E2642"/>
    <w:multiLevelType w:val="hybridMultilevel"/>
    <w:tmpl w:val="B424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80C3D"/>
    <w:multiLevelType w:val="hybridMultilevel"/>
    <w:tmpl w:val="86D64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4DB7E55"/>
    <w:multiLevelType w:val="hybridMultilevel"/>
    <w:tmpl w:val="A7641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C1DAD"/>
    <w:multiLevelType w:val="hybridMultilevel"/>
    <w:tmpl w:val="53BA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B2905"/>
    <w:multiLevelType w:val="hybridMultilevel"/>
    <w:tmpl w:val="AD9E0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D5133A"/>
    <w:multiLevelType w:val="hybridMultilevel"/>
    <w:tmpl w:val="9B56C518"/>
    <w:lvl w:ilvl="0" w:tplc="38B4A6A0">
      <w:start w:val="1"/>
      <w:numFmt w:val="bullet"/>
      <w:lvlText w:val="-"/>
      <w:lvlJc w:val="left"/>
      <w:pPr>
        <w:ind w:left="360" w:hanging="360"/>
      </w:pPr>
      <w:rPr>
        <w:rFonts w:ascii="Book Antiqua" w:hAnsi="Book Antiqu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2859CF"/>
    <w:multiLevelType w:val="hybridMultilevel"/>
    <w:tmpl w:val="394EDEF4"/>
    <w:lvl w:ilvl="0" w:tplc="1E3E8516">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996793"/>
    <w:multiLevelType w:val="hybridMultilevel"/>
    <w:tmpl w:val="7CC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B27F1"/>
    <w:multiLevelType w:val="hybridMultilevel"/>
    <w:tmpl w:val="3282FCC0"/>
    <w:lvl w:ilvl="0" w:tplc="1E3E851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5"/>
  </w:num>
  <w:num w:numId="4">
    <w:abstractNumId w:val="37"/>
  </w:num>
  <w:num w:numId="5">
    <w:abstractNumId w:val="0"/>
  </w:num>
  <w:num w:numId="6">
    <w:abstractNumId w:val="26"/>
  </w:num>
  <w:num w:numId="7">
    <w:abstractNumId w:val="13"/>
  </w:num>
  <w:num w:numId="8">
    <w:abstractNumId w:val="18"/>
  </w:num>
  <w:num w:numId="9">
    <w:abstractNumId w:val="17"/>
  </w:num>
  <w:num w:numId="10">
    <w:abstractNumId w:val="1"/>
  </w:num>
  <w:num w:numId="11">
    <w:abstractNumId w:val="10"/>
  </w:num>
  <w:num w:numId="12">
    <w:abstractNumId w:val="4"/>
  </w:num>
  <w:num w:numId="13">
    <w:abstractNumId w:val="21"/>
  </w:num>
  <w:num w:numId="14">
    <w:abstractNumId w:val="21"/>
    <w:lvlOverride w:ilvl="0">
      <w:startOverride w:val="1"/>
    </w:lvlOverride>
  </w:num>
  <w:num w:numId="15">
    <w:abstractNumId w:val="16"/>
  </w:num>
  <w:num w:numId="16">
    <w:abstractNumId w:val="6"/>
  </w:num>
  <w:num w:numId="17">
    <w:abstractNumId w:val="31"/>
  </w:num>
  <w:num w:numId="18">
    <w:abstractNumId w:val="3"/>
  </w:num>
  <w:num w:numId="19">
    <w:abstractNumId w:val="29"/>
  </w:num>
  <w:num w:numId="20">
    <w:abstractNumId w:val="38"/>
  </w:num>
  <w:num w:numId="21">
    <w:abstractNumId w:val="36"/>
  </w:num>
  <w:num w:numId="22">
    <w:abstractNumId w:val="27"/>
  </w:num>
  <w:num w:numId="23">
    <w:abstractNumId w:val="12"/>
  </w:num>
  <w:num w:numId="24">
    <w:abstractNumId w:val="14"/>
  </w:num>
  <w:num w:numId="25">
    <w:abstractNumId w:val="20"/>
  </w:num>
  <w:num w:numId="26">
    <w:abstractNumId w:val="24"/>
  </w:num>
  <w:num w:numId="27">
    <w:abstractNumId w:val="35"/>
  </w:num>
  <w:num w:numId="28">
    <w:abstractNumId w:val="33"/>
  </w:num>
  <w:num w:numId="29">
    <w:abstractNumId w:val="32"/>
  </w:num>
  <w:num w:numId="30">
    <w:abstractNumId w:val="8"/>
  </w:num>
  <w:num w:numId="31">
    <w:abstractNumId w:val="19"/>
  </w:num>
  <w:num w:numId="32">
    <w:abstractNumId w:val="23"/>
  </w:num>
  <w:num w:numId="33">
    <w:abstractNumId w:val="25"/>
  </w:num>
  <w:num w:numId="34">
    <w:abstractNumId w:val="22"/>
  </w:num>
  <w:num w:numId="35">
    <w:abstractNumId w:val="11"/>
  </w:num>
  <w:num w:numId="36">
    <w:abstractNumId w:val="5"/>
  </w:num>
  <w:num w:numId="37">
    <w:abstractNumId w:val="9"/>
  </w:num>
  <w:num w:numId="38">
    <w:abstractNumId w:val="34"/>
  </w:num>
  <w:num w:numId="39">
    <w:abstractNumId w:val="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inkAnnotation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42">
      <o:colormenu v:ext="edit" strokecolor="none [1629]"/>
    </o:shapedefaults>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valuation Citations (58)-Converted Copy.enl&lt;/item&gt;&lt;/Libraries&gt;&lt;/ENLibraries&gt;"/>
  </w:docVars>
  <w:rsids>
    <w:rsidRoot w:val="00197DD4"/>
    <w:rsid w:val="00000904"/>
    <w:rsid w:val="00010172"/>
    <w:rsid w:val="00025E20"/>
    <w:rsid w:val="0004114D"/>
    <w:rsid w:val="00045310"/>
    <w:rsid w:val="00060A7B"/>
    <w:rsid w:val="00065F58"/>
    <w:rsid w:val="00072B05"/>
    <w:rsid w:val="000753E6"/>
    <w:rsid w:val="00080F1F"/>
    <w:rsid w:val="000859A3"/>
    <w:rsid w:val="00092855"/>
    <w:rsid w:val="000A7220"/>
    <w:rsid w:val="000E5D12"/>
    <w:rsid w:val="001037E0"/>
    <w:rsid w:val="00103C7B"/>
    <w:rsid w:val="00106C26"/>
    <w:rsid w:val="0012779C"/>
    <w:rsid w:val="00153124"/>
    <w:rsid w:val="00167E66"/>
    <w:rsid w:val="00170686"/>
    <w:rsid w:val="00193E8E"/>
    <w:rsid w:val="00197DD4"/>
    <w:rsid w:val="001A59D6"/>
    <w:rsid w:val="001B035A"/>
    <w:rsid w:val="001B47CA"/>
    <w:rsid w:val="001D083C"/>
    <w:rsid w:val="001D66BC"/>
    <w:rsid w:val="001E12E9"/>
    <w:rsid w:val="001F0F37"/>
    <w:rsid w:val="00200264"/>
    <w:rsid w:val="00212765"/>
    <w:rsid w:val="00222E7E"/>
    <w:rsid w:val="00235E5E"/>
    <w:rsid w:val="00262657"/>
    <w:rsid w:val="00275725"/>
    <w:rsid w:val="00291015"/>
    <w:rsid w:val="00294826"/>
    <w:rsid w:val="002A110A"/>
    <w:rsid w:val="002C17C9"/>
    <w:rsid w:val="002C436F"/>
    <w:rsid w:val="002D4A31"/>
    <w:rsid w:val="002D6174"/>
    <w:rsid w:val="002E0564"/>
    <w:rsid w:val="002F2CE1"/>
    <w:rsid w:val="00300D39"/>
    <w:rsid w:val="00302F2F"/>
    <w:rsid w:val="00326E07"/>
    <w:rsid w:val="0033291F"/>
    <w:rsid w:val="003474DF"/>
    <w:rsid w:val="003506F4"/>
    <w:rsid w:val="003841AE"/>
    <w:rsid w:val="003846EE"/>
    <w:rsid w:val="00390082"/>
    <w:rsid w:val="00394B5A"/>
    <w:rsid w:val="003B0E3B"/>
    <w:rsid w:val="003B2545"/>
    <w:rsid w:val="003C3672"/>
    <w:rsid w:val="003D340F"/>
    <w:rsid w:val="003E5254"/>
    <w:rsid w:val="003E79AD"/>
    <w:rsid w:val="00406D6E"/>
    <w:rsid w:val="00407386"/>
    <w:rsid w:val="00410759"/>
    <w:rsid w:val="00417EBD"/>
    <w:rsid w:val="0043351B"/>
    <w:rsid w:val="00437C7D"/>
    <w:rsid w:val="00444AA8"/>
    <w:rsid w:val="004614CC"/>
    <w:rsid w:val="00463E23"/>
    <w:rsid w:val="0047742E"/>
    <w:rsid w:val="00484F74"/>
    <w:rsid w:val="00485D7A"/>
    <w:rsid w:val="004A1D3A"/>
    <w:rsid w:val="004E2112"/>
    <w:rsid w:val="004F5597"/>
    <w:rsid w:val="00501069"/>
    <w:rsid w:val="00511247"/>
    <w:rsid w:val="00542C69"/>
    <w:rsid w:val="0055280F"/>
    <w:rsid w:val="00576205"/>
    <w:rsid w:val="00584F22"/>
    <w:rsid w:val="0059308A"/>
    <w:rsid w:val="005979E6"/>
    <w:rsid w:val="00597AC9"/>
    <w:rsid w:val="005A7DBA"/>
    <w:rsid w:val="005D0ADF"/>
    <w:rsid w:val="00602F7D"/>
    <w:rsid w:val="00604C70"/>
    <w:rsid w:val="00610A33"/>
    <w:rsid w:val="00623625"/>
    <w:rsid w:val="00626DDB"/>
    <w:rsid w:val="00642232"/>
    <w:rsid w:val="00665D39"/>
    <w:rsid w:val="00681319"/>
    <w:rsid w:val="00683C6C"/>
    <w:rsid w:val="00693FF3"/>
    <w:rsid w:val="006A679F"/>
    <w:rsid w:val="006D3875"/>
    <w:rsid w:val="006E1046"/>
    <w:rsid w:val="006F39A3"/>
    <w:rsid w:val="00705A34"/>
    <w:rsid w:val="007069FE"/>
    <w:rsid w:val="00707A8D"/>
    <w:rsid w:val="00713C5D"/>
    <w:rsid w:val="0072483B"/>
    <w:rsid w:val="00740166"/>
    <w:rsid w:val="00765B87"/>
    <w:rsid w:val="00780B92"/>
    <w:rsid w:val="00783684"/>
    <w:rsid w:val="00786C61"/>
    <w:rsid w:val="00795E88"/>
    <w:rsid w:val="007964CC"/>
    <w:rsid w:val="007B715A"/>
    <w:rsid w:val="007C636F"/>
    <w:rsid w:val="007E25C5"/>
    <w:rsid w:val="007E53F3"/>
    <w:rsid w:val="007F0B2A"/>
    <w:rsid w:val="00801110"/>
    <w:rsid w:val="00803506"/>
    <w:rsid w:val="00803FA5"/>
    <w:rsid w:val="0082136E"/>
    <w:rsid w:val="0084555C"/>
    <w:rsid w:val="0084672E"/>
    <w:rsid w:val="0085593B"/>
    <w:rsid w:val="00862736"/>
    <w:rsid w:val="00863C9A"/>
    <w:rsid w:val="0086663A"/>
    <w:rsid w:val="008724E3"/>
    <w:rsid w:val="00885F77"/>
    <w:rsid w:val="008B7C8D"/>
    <w:rsid w:val="008C1C8A"/>
    <w:rsid w:val="008C2637"/>
    <w:rsid w:val="008C4981"/>
    <w:rsid w:val="008D697B"/>
    <w:rsid w:val="008D6A1B"/>
    <w:rsid w:val="008D6E0A"/>
    <w:rsid w:val="008E3FEF"/>
    <w:rsid w:val="00901032"/>
    <w:rsid w:val="009024DA"/>
    <w:rsid w:val="00924DC5"/>
    <w:rsid w:val="009413F0"/>
    <w:rsid w:val="009416ED"/>
    <w:rsid w:val="00951012"/>
    <w:rsid w:val="00952482"/>
    <w:rsid w:val="00961F5A"/>
    <w:rsid w:val="009A3EF9"/>
    <w:rsid w:val="009A4153"/>
    <w:rsid w:val="009E76C7"/>
    <w:rsid w:val="009F4F0F"/>
    <w:rsid w:val="00A0384F"/>
    <w:rsid w:val="00A22EED"/>
    <w:rsid w:val="00A25DF3"/>
    <w:rsid w:val="00A31147"/>
    <w:rsid w:val="00A76890"/>
    <w:rsid w:val="00A84964"/>
    <w:rsid w:val="00A85D9B"/>
    <w:rsid w:val="00A9140B"/>
    <w:rsid w:val="00A9209D"/>
    <w:rsid w:val="00AB0170"/>
    <w:rsid w:val="00AC1EAD"/>
    <w:rsid w:val="00AE35D9"/>
    <w:rsid w:val="00AF31FF"/>
    <w:rsid w:val="00AF3BFC"/>
    <w:rsid w:val="00B202EE"/>
    <w:rsid w:val="00B2205A"/>
    <w:rsid w:val="00B3114C"/>
    <w:rsid w:val="00B36616"/>
    <w:rsid w:val="00B41849"/>
    <w:rsid w:val="00B57E48"/>
    <w:rsid w:val="00B61487"/>
    <w:rsid w:val="00B67865"/>
    <w:rsid w:val="00B779C0"/>
    <w:rsid w:val="00B916E7"/>
    <w:rsid w:val="00BB68A8"/>
    <w:rsid w:val="00BD7816"/>
    <w:rsid w:val="00BF36EE"/>
    <w:rsid w:val="00C26954"/>
    <w:rsid w:val="00C332FA"/>
    <w:rsid w:val="00C50A31"/>
    <w:rsid w:val="00C75473"/>
    <w:rsid w:val="00C96D21"/>
    <w:rsid w:val="00CA3422"/>
    <w:rsid w:val="00CA3AAF"/>
    <w:rsid w:val="00CB06F9"/>
    <w:rsid w:val="00CB2F9A"/>
    <w:rsid w:val="00CC02E1"/>
    <w:rsid w:val="00CC36A8"/>
    <w:rsid w:val="00CC668E"/>
    <w:rsid w:val="00CC74EC"/>
    <w:rsid w:val="00CD666E"/>
    <w:rsid w:val="00CD7D56"/>
    <w:rsid w:val="00CF24DD"/>
    <w:rsid w:val="00D13F56"/>
    <w:rsid w:val="00D320AB"/>
    <w:rsid w:val="00D624E4"/>
    <w:rsid w:val="00D77C24"/>
    <w:rsid w:val="00D92EF3"/>
    <w:rsid w:val="00D97A93"/>
    <w:rsid w:val="00DA3C2F"/>
    <w:rsid w:val="00DA46EA"/>
    <w:rsid w:val="00DA4807"/>
    <w:rsid w:val="00DB041D"/>
    <w:rsid w:val="00DB7B0E"/>
    <w:rsid w:val="00DC63D6"/>
    <w:rsid w:val="00DC7F52"/>
    <w:rsid w:val="00DE1BBC"/>
    <w:rsid w:val="00DE3D10"/>
    <w:rsid w:val="00E173C5"/>
    <w:rsid w:val="00E175AB"/>
    <w:rsid w:val="00E249BA"/>
    <w:rsid w:val="00E67785"/>
    <w:rsid w:val="00E75490"/>
    <w:rsid w:val="00E9599E"/>
    <w:rsid w:val="00E95FCE"/>
    <w:rsid w:val="00EB6005"/>
    <w:rsid w:val="00EC2CF9"/>
    <w:rsid w:val="00EC798B"/>
    <w:rsid w:val="00F258B1"/>
    <w:rsid w:val="00F30C85"/>
    <w:rsid w:val="00F5295D"/>
    <w:rsid w:val="00F572A4"/>
    <w:rsid w:val="00F62C77"/>
    <w:rsid w:val="00F66AA1"/>
    <w:rsid w:val="00F82FA5"/>
    <w:rsid w:val="00F84F17"/>
    <w:rsid w:val="00FB283D"/>
    <w:rsid w:val="00FC66A7"/>
    <w:rsid w:val="00FD7F0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enu v:ext="edit" strokecolor="none [1629]"/>
    </o:shapedefaults>
    <o:shapelayout v:ext="edit">
      <o:idmap v:ext="edit" data="1"/>
      <o:regrouptable v:ext="edit">
        <o:entry new="1" old="0"/>
        <o:entry new="2" old="1"/>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F5597"/>
    <w:pPr>
      <w:spacing w:after="200"/>
    </w:pPr>
    <w:rPr>
      <w:rFonts w:eastAsiaTheme="minorEastAsia"/>
      <w:sz w:val="22"/>
    </w:rPr>
  </w:style>
  <w:style w:type="paragraph" w:styleId="Heading1">
    <w:name w:val="heading 1"/>
    <w:basedOn w:val="Normal"/>
    <w:next w:val="Normal"/>
    <w:link w:val="Heading1Char"/>
    <w:uiPriority w:val="9"/>
    <w:qFormat/>
    <w:rsid w:val="00CB6D1F"/>
    <w:pPr>
      <w:keepNext/>
      <w:spacing w:before="240" w:after="60"/>
      <w:outlineLvl w:val="0"/>
    </w:pPr>
    <w:rPr>
      <w:rFonts w:asciiTheme="majorHAnsi" w:hAnsiTheme="majorHAnsi"/>
      <w:b/>
      <w:kern w:val="32"/>
      <w:sz w:val="28"/>
    </w:rPr>
  </w:style>
  <w:style w:type="paragraph" w:styleId="Heading2">
    <w:name w:val="heading 2"/>
    <w:basedOn w:val="Normal"/>
    <w:next w:val="Normal"/>
    <w:link w:val="Heading2Char"/>
    <w:qFormat/>
    <w:rsid w:val="006A679F"/>
    <w:pPr>
      <w:keepNext/>
      <w:spacing w:before="240" w:after="60"/>
      <w:outlineLvl w:val="1"/>
    </w:pPr>
    <w:rPr>
      <w:rFonts w:asciiTheme="majorHAnsi" w:hAnsiTheme="majorHAnsi"/>
      <w:b/>
      <w:i/>
      <w:sz w:val="26"/>
    </w:rPr>
  </w:style>
  <w:style w:type="paragraph" w:styleId="Heading3">
    <w:name w:val="heading 3"/>
    <w:basedOn w:val="Normal"/>
    <w:next w:val="Normal"/>
    <w:qFormat/>
    <w:rsid w:val="000D76A6"/>
    <w:pPr>
      <w:keepNext/>
      <w:numPr>
        <w:numId w:val="13"/>
      </w:numPr>
      <w:spacing w:before="240" w:after="60"/>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7B"/>
    <w:rPr>
      <w:rFonts w:asciiTheme="majorHAnsi" w:eastAsiaTheme="minorEastAsia" w:hAnsiTheme="majorHAnsi"/>
      <w:b/>
      <w:kern w:val="32"/>
      <w:sz w:val="28"/>
    </w:rPr>
  </w:style>
  <w:style w:type="character" w:customStyle="1" w:styleId="Heading2Char">
    <w:name w:val="Heading 2 Char"/>
    <w:basedOn w:val="DefaultParagraphFont"/>
    <w:link w:val="Heading2"/>
    <w:rsid w:val="00CB2F9A"/>
    <w:rPr>
      <w:rFonts w:asciiTheme="majorHAnsi" w:eastAsiaTheme="minorEastAsia" w:hAnsiTheme="majorHAnsi"/>
      <w:b/>
      <w:i/>
      <w:sz w:val="26"/>
    </w:rPr>
  </w:style>
  <w:style w:type="paragraph" w:styleId="Title">
    <w:name w:val="Title"/>
    <w:basedOn w:val="Normal"/>
    <w:next w:val="Normal"/>
    <w:link w:val="TitleChar"/>
    <w:uiPriority w:val="10"/>
    <w:qFormat/>
    <w:rsid w:val="008C3FC6"/>
    <w:pPr>
      <w:spacing w:line="1480" w:lineRule="exact"/>
      <w:jc w:val="center"/>
    </w:pPr>
    <w:rPr>
      <w:rFonts w:asciiTheme="majorHAnsi" w:eastAsiaTheme="majorEastAsia" w:hAnsiTheme="majorHAnsi" w:cstheme="majorBidi"/>
      <w:caps/>
      <w:color w:val="1F497D" w:themeColor="text2"/>
      <w:sz w:val="144"/>
      <w:szCs w:val="52"/>
    </w:rPr>
  </w:style>
  <w:style w:type="character" w:customStyle="1" w:styleId="TitleChar">
    <w:name w:val="Title Char"/>
    <w:basedOn w:val="DefaultParagraphFont"/>
    <w:link w:val="Title"/>
    <w:uiPriority w:val="10"/>
    <w:rsid w:val="008C3FC6"/>
    <w:rPr>
      <w:rFonts w:asciiTheme="majorHAnsi" w:eastAsiaTheme="majorEastAsia" w:hAnsiTheme="majorHAnsi" w:cstheme="majorBidi"/>
      <w:caps/>
      <w:color w:val="1F497D" w:themeColor="text2"/>
      <w:sz w:val="144"/>
      <w:szCs w:val="52"/>
    </w:rPr>
  </w:style>
  <w:style w:type="paragraph" w:styleId="PlainText">
    <w:name w:val="Plain Text"/>
    <w:aliases w:val="quotes"/>
    <w:basedOn w:val="Normal"/>
    <w:link w:val="PlainTextChar"/>
    <w:uiPriority w:val="99"/>
    <w:unhideWhenUsed/>
    <w:rsid w:val="00205046"/>
    <w:pPr>
      <w:ind w:left="720" w:right="1440"/>
    </w:pPr>
    <w:rPr>
      <w:i/>
      <w:szCs w:val="21"/>
    </w:rPr>
  </w:style>
  <w:style w:type="character" w:customStyle="1" w:styleId="PlainTextChar">
    <w:name w:val="Plain Text Char"/>
    <w:aliases w:val="quotes Char"/>
    <w:basedOn w:val="DefaultParagraphFont"/>
    <w:link w:val="PlainText"/>
    <w:uiPriority w:val="99"/>
    <w:rsid w:val="00205046"/>
    <w:rPr>
      <w:rFonts w:eastAsiaTheme="minorEastAsia"/>
      <w:i/>
      <w:sz w:val="22"/>
      <w:szCs w:val="21"/>
    </w:rPr>
  </w:style>
  <w:style w:type="paragraph" w:styleId="BalloonText">
    <w:name w:val="Balloon Text"/>
    <w:basedOn w:val="Normal"/>
    <w:link w:val="BalloonTextChar"/>
    <w:semiHidden/>
    <w:unhideWhenUsed/>
    <w:rsid w:val="008C3FC6"/>
    <w:rPr>
      <w:rFonts w:ascii="Lucida Grande" w:hAnsi="Lucida Grande"/>
      <w:sz w:val="18"/>
      <w:szCs w:val="18"/>
    </w:rPr>
  </w:style>
  <w:style w:type="character" w:customStyle="1" w:styleId="BalloonTextChar">
    <w:name w:val="Balloon Text Char"/>
    <w:basedOn w:val="DefaultParagraphFont"/>
    <w:link w:val="BalloonText"/>
    <w:uiPriority w:val="99"/>
    <w:semiHidden/>
    <w:rsid w:val="008C3FC6"/>
    <w:rPr>
      <w:rFonts w:ascii="Lucida Grande" w:eastAsiaTheme="minorEastAsia" w:hAnsi="Lucida Grande"/>
      <w:sz w:val="18"/>
      <w:szCs w:val="18"/>
    </w:rPr>
  </w:style>
  <w:style w:type="paragraph" w:styleId="Footer">
    <w:name w:val="footer"/>
    <w:basedOn w:val="Normal"/>
    <w:link w:val="FooterChar"/>
    <w:uiPriority w:val="99"/>
    <w:unhideWhenUsed/>
    <w:rsid w:val="00F05066"/>
    <w:pPr>
      <w:tabs>
        <w:tab w:val="center" w:pos="4320"/>
        <w:tab w:val="right" w:pos="8640"/>
      </w:tabs>
      <w:spacing w:after="0"/>
    </w:pPr>
  </w:style>
  <w:style w:type="character" w:customStyle="1" w:styleId="FooterChar">
    <w:name w:val="Footer Char"/>
    <w:basedOn w:val="DefaultParagraphFont"/>
    <w:link w:val="Footer"/>
    <w:uiPriority w:val="99"/>
    <w:semiHidden/>
    <w:rsid w:val="00F05066"/>
    <w:rPr>
      <w:rFonts w:eastAsiaTheme="minorEastAsia"/>
      <w:sz w:val="24"/>
      <w:szCs w:val="24"/>
    </w:rPr>
  </w:style>
  <w:style w:type="character" w:styleId="PageNumber">
    <w:name w:val="page number"/>
    <w:basedOn w:val="DefaultParagraphFont"/>
    <w:uiPriority w:val="99"/>
    <w:unhideWhenUsed/>
    <w:rsid w:val="00F05066"/>
  </w:style>
  <w:style w:type="paragraph" w:styleId="ListParagraph">
    <w:name w:val="List Paragraph"/>
    <w:basedOn w:val="Normal"/>
    <w:uiPriority w:val="34"/>
    <w:qFormat/>
    <w:rsid w:val="00482133"/>
    <w:pPr>
      <w:ind w:left="720"/>
      <w:contextualSpacing/>
    </w:pPr>
  </w:style>
  <w:style w:type="paragraph" w:styleId="Header">
    <w:name w:val="header"/>
    <w:basedOn w:val="Normal"/>
    <w:link w:val="HeaderChar"/>
    <w:uiPriority w:val="99"/>
    <w:unhideWhenUsed/>
    <w:rsid w:val="000D76A6"/>
    <w:pPr>
      <w:tabs>
        <w:tab w:val="center" w:pos="4320"/>
        <w:tab w:val="right" w:pos="8640"/>
      </w:tabs>
      <w:spacing w:after="0"/>
    </w:pPr>
  </w:style>
  <w:style w:type="character" w:customStyle="1" w:styleId="HeaderChar">
    <w:name w:val="Header Char"/>
    <w:basedOn w:val="DefaultParagraphFont"/>
    <w:link w:val="Header"/>
    <w:uiPriority w:val="99"/>
    <w:semiHidden/>
    <w:rsid w:val="000D76A6"/>
    <w:rPr>
      <w:rFonts w:eastAsiaTheme="minorEastAsia"/>
      <w:sz w:val="24"/>
      <w:szCs w:val="24"/>
    </w:rPr>
  </w:style>
  <w:style w:type="character" w:styleId="Hyperlink">
    <w:name w:val="Hyperlink"/>
    <w:basedOn w:val="DefaultParagraphFont"/>
    <w:uiPriority w:val="99"/>
    <w:rsid w:val="0035666C"/>
    <w:rPr>
      <w:color w:val="0000FF"/>
      <w:u w:val="single"/>
    </w:rPr>
  </w:style>
  <w:style w:type="character" w:styleId="FollowedHyperlink">
    <w:name w:val="FollowedHyperlink"/>
    <w:basedOn w:val="DefaultParagraphFont"/>
    <w:rsid w:val="0035666C"/>
    <w:rPr>
      <w:color w:val="800080"/>
      <w:u w:val="single"/>
    </w:rPr>
  </w:style>
  <w:style w:type="paragraph" w:styleId="NormalWeb">
    <w:name w:val="Normal (Web)"/>
    <w:basedOn w:val="Normal"/>
    <w:rsid w:val="0035666C"/>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unhideWhenUsed/>
    <w:rsid w:val="00CD666E"/>
    <w:pPr>
      <w:spacing w:after="0"/>
    </w:pPr>
    <w:rPr>
      <w:rFonts w:ascii="Times" w:eastAsia="Times" w:hAnsi="Times" w:cs="Times New Roman"/>
    </w:rPr>
  </w:style>
  <w:style w:type="character" w:customStyle="1" w:styleId="EndnoteTextChar">
    <w:name w:val="Endnote Text Char"/>
    <w:basedOn w:val="DefaultParagraphFont"/>
    <w:link w:val="EndnoteText"/>
    <w:uiPriority w:val="99"/>
    <w:rsid w:val="00CD666E"/>
    <w:rPr>
      <w:rFonts w:ascii="Times" w:eastAsia="Times" w:hAnsi="Times" w:cs="Times New Roman"/>
    </w:rPr>
  </w:style>
  <w:style w:type="character" w:styleId="EndnoteReference">
    <w:name w:val="endnote reference"/>
    <w:basedOn w:val="DefaultParagraphFont"/>
    <w:uiPriority w:val="99"/>
    <w:unhideWhenUsed/>
    <w:rsid w:val="00CD666E"/>
    <w:rPr>
      <w:vertAlign w:val="superscript"/>
    </w:rPr>
  </w:style>
  <w:style w:type="table" w:styleId="TableGrid">
    <w:name w:val="Table Grid"/>
    <w:basedOn w:val="TableNormal"/>
    <w:uiPriority w:val="59"/>
    <w:rsid w:val="00801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1">
    <w:name w:val="Standard1"/>
    <w:basedOn w:val="Normal"/>
    <w:rsid w:val="00DA4807"/>
    <w:pPr>
      <w:spacing w:before="60" w:after="6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DE1BBC"/>
    <w:pPr>
      <w:spacing w:after="0"/>
    </w:pPr>
    <w:rPr>
      <w:rFonts w:ascii="Cambria" w:eastAsia="Cambria" w:hAnsi="Cambria" w:cs="Times New Roman"/>
    </w:rPr>
  </w:style>
  <w:style w:type="character" w:customStyle="1" w:styleId="FootnoteTextChar">
    <w:name w:val="Footnote Text Char"/>
    <w:basedOn w:val="DefaultParagraphFont"/>
    <w:link w:val="FootnoteText"/>
    <w:uiPriority w:val="99"/>
    <w:rsid w:val="00DE1BBC"/>
    <w:rPr>
      <w:rFonts w:ascii="Cambria" w:eastAsia="Cambria" w:hAnsi="Cambria" w:cs="Times New Roman"/>
    </w:rPr>
  </w:style>
  <w:style w:type="character" w:styleId="FootnoteReference">
    <w:name w:val="footnote reference"/>
    <w:basedOn w:val="DefaultParagraphFont"/>
    <w:uiPriority w:val="99"/>
    <w:unhideWhenUsed/>
    <w:rsid w:val="00DE1BBC"/>
    <w:rPr>
      <w:vertAlign w:val="superscript"/>
    </w:rPr>
  </w:style>
  <w:style w:type="character" w:customStyle="1" w:styleId="apple-style-span">
    <w:name w:val="apple-style-span"/>
    <w:basedOn w:val="DefaultParagraphFont"/>
    <w:rsid w:val="00DE1BBC"/>
  </w:style>
  <w:style w:type="character" w:customStyle="1" w:styleId="apple-converted-space">
    <w:name w:val="apple-converted-space"/>
    <w:basedOn w:val="DefaultParagraphFont"/>
    <w:rsid w:val="00DE1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F5597"/>
    <w:pPr>
      <w:spacing w:after="200"/>
    </w:pPr>
    <w:rPr>
      <w:rFonts w:eastAsiaTheme="minorEastAsia"/>
      <w:sz w:val="22"/>
    </w:rPr>
  </w:style>
  <w:style w:type="paragraph" w:styleId="Heading1">
    <w:name w:val="heading 1"/>
    <w:basedOn w:val="Normal"/>
    <w:next w:val="Normal"/>
    <w:link w:val="Heading1Char"/>
    <w:uiPriority w:val="9"/>
    <w:qFormat/>
    <w:rsid w:val="00CB6D1F"/>
    <w:pPr>
      <w:keepNext/>
      <w:spacing w:before="240" w:after="60"/>
      <w:outlineLvl w:val="0"/>
    </w:pPr>
    <w:rPr>
      <w:rFonts w:asciiTheme="majorHAnsi" w:hAnsiTheme="majorHAnsi"/>
      <w:b/>
      <w:kern w:val="32"/>
      <w:sz w:val="28"/>
    </w:rPr>
  </w:style>
  <w:style w:type="paragraph" w:styleId="Heading2">
    <w:name w:val="heading 2"/>
    <w:basedOn w:val="Normal"/>
    <w:next w:val="Normal"/>
    <w:link w:val="Heading2Char"/>
    <w:qFormat/>
    <w:rsid w:val="006A679F"/>
    <w:pPr>
      <w:keepNext/>
      <w:spacing w:before="240" w:after="60"/>
      <w:outlineLvl w:val="1"/>
    </w:pPr>
    <w:rPr>
      <w:rFonts w:asciiTheme="majorHAnsi" w:hAnsiTheme="majorHAnsi"/>
      <w:b/>
      <w:i/>
      <w:sz w:val="26"/>
    </w:rPr>
  </w:style>
  <w:style w:type="paragraph" w:styleId="Heading3">
    <w:name w:val="heading 3"/>
    <w:basedOn w:val="Normal"/>
    <w:next w:val="Normal"/>
    <w:qFormat/>
    <w:rsid w:val="000D76A6"/>
    <w:pPr>
      <w:keepNext/>
      <w:numPr>
        <w:numId w:val="13"/>
      </w:numPr>
      <w:spacing w:before="240" w:after="60"/>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7B"/>
    <w:rPr>
      <w:rFonts w:asciiTheme="majorHAnsi" w:eastAsiaTheme="minorEastAsia" w:hAnsiTheme="majorHAnsi"/>
      <w:b/>
      <w:kern w:val="32"/>
      <w:sz w:val="28"/>
    </w:rPr>
  </w:style>
  <w:style w:type="character" w:customStyle="1" w:styleId="Heading2Char">
    <w:name w:val="Heading 2 Char"/>
    <w:basedOn w:val="DefaultParagraphFont"/>
    <w:link w:val="Heading2"/>
    <w:rsid w:val="00CB2F9A"/>
    <w:rPr>
      <w:rFonts w:asciiTheme="majorHAnsi" w:eastAsiaTheme="minorEastAsia" w:hAnsiTheme="majorHAnsi"/>
      <w:b/>
      <w:i/>
      <w:sz w:val="26"/>
    </w:rPr>
  </w:style>
  <w:style w:type="paragraph" w:styleId="Title">
    <w:name w:val="Title"/>
    <w:basedOn w:val="Normal"/>
    <w:next w:val="Normal"/>
    <w:link w:val="TitleChar"/>
    <w:uiPriority w:val="10"/>
    <w:qFormat/>
    <w:rsid w:val="008C3FC6"/>
    <w:pPr>
      <w:spacing w:line="1480" w:lineRule="exact"/>
      <w:jc w:val="center"/>
    </w:pPr>
    <w:rPr>
      <w:rFonts w:asciiTheme="majorHAnsi" w:eastAsiaTheme="majorEastAsia" w:hAnsiTheme="majorHAnsi" w:cstheme="majorBidi"/>
      <w:caps/>
      <w:color w:val="1F497D" w:themeColor="text2"/>
      <w:sz w:val="144"/>
      <w:szCs w:val="52"/>
    </w:rPr>
  </w:style>
  <w:style w:type="character" w:customStyle="1" w:styleId="TitleChar">
    <w:name w:val="Title Char"/>
    <w:basedOn w:val="DefaultParagraphFont"/>
    <w:link w:val="Title"/>
    <w:uiPriority w:val="10"/>
    <w:rsid w:val="008C3FC6"/>
    <w:rPr>
      <w:rFonts w:asciiTheme="majorHAnsi" w:eastAsiaTheme="majorEastAsia" w:hAnsiTheme="majorHAnsi" w:cstheme="majorBidi"/>
      <w:caps/>
      <w:color w:val="1F497D" w:themeColor="text2"/>
      <w:sz w:val="144"/>
      <w:szCs w:val="52"/>
    </w:rPr>
  </w:style>
  <w:style w:type="paragraph" w:styleId="PlainText">
    <w:name w:val="Plain Text"/>
    <w:aliases w:val="quotes"/>
    <w:basedOn w:val="Normal"/>
    <w:link w:val="PlainTextChar"/>
    <w:uiPriority w:val="99"/>
    <w:unhideWhenUsed/>
    <w:rsid w:val="00205046"/>
    <w:pPr>
      <w:ind w:left="720" w:right="1440"/>
    </w:pPr>
    <w:rPr>
      <w:i/>
      <w:szCs w:val="21"/>
    </w:rPr>
  </w:style>
  <w:style w:type="character" w:customStyle="1" w:styleId="PlainTextChar">
    <w:name w:val="Plain Text Char"/>
    <w:aliases w:val="quotes Char"/>
    <w:basedOn w:val="DefaultParagraphFont"/>
    <w:link w:val="PlainText"/>
    <w:uiPriority w:val="99"/>
    <w:rsid w:val="00205046"/>
    <w:rPr>
      <w:rFonts w:eastAsiaTheme="minorEastAsia"/>
      <w:i/>
      <w:sz w:val="22"/>
      <w:szCs w:val="21"/>
    </w:rPr>
  </w:style>
  <w:style w:type="paragraph" w:styleId="BalloonText">
    <w:name w:val="Balloon Text"/>
    <w:basedOn w:val="Normal"/>
    <w:link w:val="BalloonTextChar"/>
    <w:semiHidden/>
    <w:unhideWhenUsed/>
    <w:rsid w:val="008C3FC6"/>
    <w:rPr>
      <w:rFonts w:ascii="Lucida Grande" w:hAnsi="Lucida Grande"/>
      <w:sz w:val="18"/>
      <w:szCs w:val="18"/>
    </w:rPr>
  </w:style>
  <w:style w:type="character" w:customStyle="1" w:styleId="BalloonTextChar">
    <w:name w:val="Balloon Text Char"/>
    <w:basedOn w:val="DefaultParagraphFont"/>
    <w:link w:val="BalloonText"/>
    <w:uiPriority w:val="99"/>
    <w:semiHidden/>
    <w:rsid w:val="008C3FC6"/>
    <w:rPr>
      <w:rFonts w:ascii="Lucida Grande" w:eastAsiaTheme="minorEastAsia" w:hAnsi="Lucida Grande"/>
      <w:sz w:val="18"/>
      <w:szCs w:val="18"/>
    </w:rPr>
  </w:style>
  <w:style w:type="paragraph" w:styleId="Footer">
    <w:name w:val="footer"/>
    <w:basedOn w:val="Normal"/>
    <w:link w:val="FooterChar"/>
    <w:uiPriority w:val="99"/>
    <w:unhideWhenUsed/>
    <w:rsid w:val="00F05066"/>
    <w:pPr>
      <w:tabs>
        <w:tab w:val="center" w:pos="4320"/>
        <w:tab w:val="right" w:pos="8640"/>
      </w:tabs>
      <w:spacing w:after="0"/>
    </w:pPr>
  </w:style>
  <w:style w:type="character" w:customStyle="1" w:styleId="FooterChar">
    <w:name w:val="Footer Char"/>
    <w:basedOn w:val="DefaultParagraphFont"/>
    <w:link w:val="Footer"/>
    <w:uiPriority w:val="99"/>
    <w:semiHidden/>
    <w:rsid w:val="00F05066"/>
    <w:rPr>
      <w:rFonts w:eastAsiaTheme="minorEastAsia"/>
      <w:sz w:val="24"/>
      <w:szCs w:val="24"/>
    </w:rPr>
  </w:style>
  <w:style w:type="character" w:styleId="PageNumber">
    <w:name w:val="page number"/>
    <w:basedOn w:val="DefaultParagraphFont"/>
    <w:uiPriority w:val="99"/>
    <w:unhideWhenUsed/>
    <w:rsid w:val="00F05066"/>
  </w:style>
  <w:style w:type="paragraph" w:styleId="ListParagraph">
    <w:name w:val="List Paragraph"/>
    <w:basedOn w:val="Normal"/>
    <w:uiPriority w:val="34"/>
    <w:qFormat/>
    <w:rsid w:val="00482133"/>
    <w:pPr>
      <w:ind w:left="720"/>
      <w:contextualSpacing/>
    </w:pPr>
  </w:style>
  <w:style w:type="paragraph" w:styleId="Header">
    <w:name w:val="header"/>
    <w:basedOn w:val="Normal"/>
    <w:link w:val="HeaderChar"/>
    <w:uiPriority w:val="99"/>
    <w:unhideWhenUsed/>
    <w:rsid w:val="000D76A6"/>
    <w:pPr>
      <w:tabs>
        <w:tab w:val="center" w:pos="4320"/>
        <w:tab w:val="right" w:pos="8640"/>
      </w:tabs>
      <w:spacing w:after="0"/>
    </w:pPr>
  </w:style>
  <w:style w:type="character" w:customStyle="1" w:styleId="HeaderChar">
    <w:name w:val="Header Char"/>
    <w:basedOn w:val="DefaultParagraphFont"/>
    <w:link w:val="Header"/>
    <w:uiPriority w:val="99"/>
    <w:semiHidden/>
    <w:rsid w:val="000D76A6"/>
    <w:rPr>
      <w:rFonts w:eastAsiaTheme="minorEastAsia"/>
      <w:sz w:val="24"/>
      <w:szCs w:val="24"/>
    </w:rPr>
  </w:style>
  <w:style w:type="character" w:styleId="Hyperlink">
    <w:name w:val="Hyperlink"/>
    <w:basedOn w:val="DefaultParagraphFont"/>
    <w:uiPriority w:val="99"/>
    <w:rsid w:val="0035666C"/>
    <w:rPr>
      <w:color w:val="0000FF"/>
      <w:u w:val="single"/>
    </w:rPr>
  </w:style>
  <w:style w:type="character" w:styleId="FollowedHyperlink">
    <w:name w:val="FollowedHyperlink"/>
    <w:basedOn w:val="DefaultParagraphFont"/>
    <w:rsid w:val="0035666C"/>
    <w:rPr>
      <w:color w:val="800080"/>
      <w:u w:val="single"/>
    </w:rPr>
  </w:style>
  <w:style w:type="paragraph" w:styleId="NormalWeb">
    <w:name w:val="Normal (Web)"/>
    <w:basedOn w:val="Normal"/>
    <w:rsid w:val="0035666C"/>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unhideWhenUsed/>
    <w:rsid w:val="00CD666E"/>
    <w:pPr>
      <w:spacing w:after="0"/>
    </w:pPr>
    <w:rPr>
      <w:rFonts w:ascii="Times" w:eastAsia="Times" w:hAnsi="Times" w:cs="Times New Roman"/>
    </w:rPr>
  </w:style>
  <w:style w:type="character" w:customStyle="1" w:styleId="EndnoteTextChar">
    <w:name w:val="Endnote Text Char"/>
    <w:basedOn w:val="DefaultParagraphFont"/>
    <w:link w:val="EndnoteText"/>
    <w:uiPriority w:val="99"/>
    <w:rsid w:val="00CD666E"/>
    <w:rPr>
      <w:rFonts w:ascii="Times" w:eastAsia="Times" w:hAnsi="Times" w:cs="Times New Roman"/>
    </w:rPr>
  </w:style>
  <w:style w:type="character" w:styleId="EndnoteReference">
    <w:name w:val="endnote reference"/>
    <w:basedOn w:val="DefaultParagraphFont"/>
    <w:uiPriority w:val="99"/>
    <w:unhideWhenUsed/>
    <w:rsid w:val="00CD666E"/>
    <w:rPr>
      <w:vertAlign w:val="superscript"/>
    </w:rPr>
  </w:style>
  <w:style w:type="table" w:styleId="TableGrid">
    <w:name w:val="Table Grid"/>
    <w:basedOn w:val="TableNormal"/>
    <w:uiPriority w:val="59"/>
    <w:rsid w:val="00801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1">
    <w:name w:val="Standard1"/>
    <w:basedOn w:val="Normal"/>
    <w:rsid w:val="00DA4807"/>
    <w:pPr>
      <w:spacing w:before="60" w:after="6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DE1BBC"/>
    <w:pPr>
      <w:spacing w:after="0"/>
    </w:pPr>
    <w:rPr>
      <w:rFonts w:ascii="Cambria" w:eastAsia="Cambria" w:hAnsi="Cambria" w:cs="Times New Roman"/>
    </w:rPr>
  </w:style>
  <w:style w:type="character" w:customStyle="1" w:styleId="FootnoteTextChar">
    <w:name w:val="Footnote Text Char"/>
    <w:basedOn w:val="DefaultParagraphFont"/>
    <w:link w:val="FootnoteText"/>
    <w:uiPriority w:val="99"/>
    <w:rsid w:val="00DE1BBC"/>
    <w:rPr>
      <w:rFonts w:ascii="Cambria" w:eastAsia="Cambria" w:hAnsi="Cambria" w:cs="Times New Roman"/>
    </w:rPr>
  </w:style>
  <w:style w:type="character" w:styleId="FootnoteReference">
    <w:name w:val="footnote reference"/>
    <w:basedOn w:val="DefaultParagraphFont"/>
    <w:uiPriority w:val="99"/>
    <w:unhideWhenUsed/>
    <w:rsid w:val="00DE1BBC"/>
    <w:rPr>
      <w:vertAlign w:val="superscript"/>
    </w:rPr>
  </w:style>
  <w:style w:type="character" w:customStyle="1" w:styleId="apple-style-span">
    <w:name w:val="apple-style-span"/>
    <w:basedOn w:val="DefaultParagraphFont"/>
    <w:rsid w:val="00DE1BBC"/>
  </w:style>
  <w:style w:type="character" w:customStyle="1" w:styleId="apple-converted-space">
    <w:name w:val="apple-converted-space"/>
    <w:basedOn w:val="DefaultParagraphFont"/>
    <w:rsid w:val="00DE1BBC"/>
  </w:style>
</w:styles>
</file>

<file path=word/webSettings.xml><?xml version="1.0" encoding="utf-8"?>
<w:webSettings xmlns:r="http://schemas.openxmlformats.org/officeDocument/2006/relationships" xmlns:w="http://schemas.openxmlformats.org/wordprocessingml/2006/main">
  <w:divs>
    <w:div w:id="620460430">
      <w:bodyDiv w:val="1"/>
      <w:marLeft w:val="0"/>
      <w:marRight w:val="0"/>
      <w:marTop w:val="0"/>
      <w:marBottom w:val="0"/>
      <w:divBdr>
        <w:top w:val="none" w:sz="0" w:space="0" w:color="auto"/>
        <w:left w:val="none" w:sz="0" w:space="0" w:color="auto"/>
        <w:bottom w:val="none" w:sz="0" w:space="0" w:color="auto"/>
        <w:right w:val="none" w:sz="0" w:space="0" w:color="auto"/>
      </w:divBdr>
    </w:div>
    <w:div w:id="692657367">
      <w:bodyDiv w:val="1"/>
      <w:marLeft w:val="0"/>
      <w:marRight w:val="0"/>
      <w:marTop w:val="0"/>
      <w:marBottom w:val="0"/>
      <w:divBdr>
        <w:top w:val="none" w:sz="0" w:space="0" w:color="auto"/>
        <w:left w:val="none" w:sz="0" w:space="0" w:color="auto"/>
        <w:bottom w:val="none" w:sz="0" w:space="0" w:color="auto"/>
        <w:right w:val="none" w:sz="0" w:space="0" w:color="auto"/>
      </w:divBdr>
    </w:div>
    <w:div w:id="781994179">
      <w:bodyDiv w:val="1"/>
      <w:marLeft w:val="0"/>
      <w:marRight w:val="0"/>
      <w:marTop w:val="0"/>
      <w:marBottom w:val="0"/>
      <w:divBdr>
        <w:top w:val="none" w:sz="0" w:space="0" w:color="auto"/>
        <w:left w:val="none" w:sz="0" w:space="0" w:color="auto"/>
        <w:bottom w:val="none" w:sz="0" w:space="0" w:color="auto"/>
        <w:right w:val="none" w:sz="0" w:space="0" w:color="auto"/>
      </w:divBdr>
    </w:div>
    <w:div w:id="1496527508">
      <w:bodyDiv w:val="1"/>
      <w:marLeft w:val="0"/>
      <w:marRight w:val="0"/>
      <w:marTop w:val="0"/>
      <w:marBottom w:val="0"/>
      <w:divBdr>
        <w:top w:val="none" w:sz="0" w:space="0" w:color="auto"/>
        <w:left w:val="none" w:sz="0" w:space="0" w:color="auto"/>
        <w:bottom w:val="none" w:sz="0" w:space="0" w:color="auto"/>
        <w:right w:val="none" w:sz="0" w:space="0" w:color="auto"/>
      </w:divBdr>
    </w:div>
    <w:div w:id="1718355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mailto:thindman@nomeschools.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9.xml"/><Relationship Id="rId34" Type="http://schemas.openxmlformats.org/officeDocument/2006/relationships/hyperlink" Target="mailto:Warburton@arcus.or"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hyperlink" Target="mailto:missdassler@yahoo.com" TargetMode="External"/><Relationship Id="rId33" Type="http://schemas.openxmlformats.org/officeDocument/2006/relationships/hyperlink" Target="mailto:a.trites@fisheries.ubc.ca" TargetMode="External"/><Relationship Id="rId3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mailto:sciencesimone@gmail.com"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ari.org/earth/" TargetMode="External"/><Relationship Id="rId24" Type="http://schemas.openxmlformats.org/officeDocument/2006/relationships/image" Target="media/image3.jpeg"/><Relationship Id="rId32" Type="http://schemas.openxmlformats.org/officeDocument/2006/relationships/hyperlink" Target="mailto:harvey@cbl.umces.edu"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mailto:jworssam@fusd1.org" TargetMode="External"/><Relationship Id="rId36"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chart" Target="charts/chart7.xml"/><Relationship Id="rId31" Type="http://schemas.openxmlformats.org/officeDocument/2006/relationships/hyperlink" Target="mailto:hph@alaska.ne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mailto:plukosi@yahoo.com" TargetMode="External"/><Relationship Id="rId30" Type="http://schemas.openxmlformats.org/officeDocument/2006/relationships/hyperlink" Target="mailto:dwheeler@ccboe.com" TargetMode="Externa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NEW%20HD:Users:ava825:Downloads:SurveySummary_0111201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NEW%20HD:Users:ava825:Documents:%20DOCUMENTS%20ANDI:%20%20EVALUATION:%20COSEE%20ALASKA:%20%20ACTIVITIES:%20%20%20%20BERING%20SEA%20WORKSHOP%2010-2010:Bering%20sea%20scientist%20dat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NEW%20HD:Users:ava825:Documents:%20DOCUMENTS%20ANDI:%20%20EVALUATION:%20COSEE%20ALASKA:%20%20ACTIVITIES:%20%20%20%20BERING%20SEA%20WORKSHOP%2010-2010:Bering%20sea%20scientist%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NEW%20HD:Users:ava825:Downloads:SurveySummary_0111201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NEW%20HD:Users:ava825:Downloads:SurveySummary_0111201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NEW%20HD:Users:ava825:Downloads:SurveySummary_0111201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NEW%20HD:Users:ava825:Downloads:SurveySummary_0111201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NEW%20HD:Users:ava825:Documents:%20DOCUMENTS%20ANDI:%20%20EVALUATION:%20COSEE%20ALASKA:%20%20ACTIVITIES:%20%20%20%20BERING%20SEA%20WORKSHOP%2010-2010:Bering%20sea%20scientist%20da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NEW%20HD:Users:ava825:Documents:%20DOCUMENTS%20ANDI:%20%20EVALUATION:%20COSEE%20ALASKA:%20%20ACTIVITIES:%20%20%20%20BERING%20SEA%20WORKSHOP%2010-2010:Bering%20sea%20scientist%20da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NEW%20HD:Users:ava825:Documents:%20DOCUMENTS%20ANDI:%20%20EVALUATION:%20COSEE%20ALASKA:%20%20ACTIVITIES:%20%20%20%20BERING%20SEA%20WORKSHOP%2010-2010:Bering%20sea%20scientist%20dat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NEW%20HD:Users:ava825:Documents:%20DOCUMENTS%20ANDI:%20%20EVALUATION:%20COSEE%20ALASKA:%20%20ACTIVITIES:%20%20%20%20BERING%20SEA%20WORKSHOP%2010-2010:Bering%20sea%20scientist%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Francis Wiese— Bering Sea Ecosystem Study - Big Picture:  </a:t>
            </a:r>
          </a:p>
        </c:rich>
      </c:tx>
      <c:layout>
        <c:manualLayout>
          <c:xMode val="edge"/>
          <c:yMode val="edge"/>
          <c:x val="0.18611193132108514"/>
          <c:y val="5.2659294365455505E-3"/>
        </c:manualLayout>
      </c:layout>
      <c:spPr>
        <a:noFill/>
        <a:ln w="25400">
          <a:noFill/>
        </a:ln>
      </c:spPr>
    </c:title>
    <c:plotArea>
      <c:layout>
        <c:manualLayout>
          <c:layoutTarget val="inner"/>
          <c:xMode val="edge"/>
          <c:yMode val="edge"/>
          <c:x val="0.21255431612715117"/>
          <c:y val="0.19520166229221306"/>
          <c:w val="0.72726555013956651"/>
          <c:h val="0.50388188976378001"/>
        </c:manualLayout>
      </c:layout>
      <c:barChart>
        <c:barDir val="col"/>
        <c:grouping val="clustered"/>
        <c:ser>
          <c:idx val="0"/>
          <c:order val="0"/>
          <c:spPr>
            <a:solidFill>
              <a:srgbClr val="9999FF"/>
            </a:solidFill>
            <a:ln w="12700">
              <a:solidFill>
                <a:srgbClr val="000000"/>
              </a:solidFill>
              <a:prstDash val="solid"/>
            </a:ln>
          </c:spPr>
          <c:dLbls>
            <c:showVal val="1"/>
          </c:dLbls>
          <c:cat>
            <c:strRef>
              <c:f>'Question 1'!$A$4:$A$6</c:f>
              <c:strCache>
                <c:ptCount val="3"/>
                <c:pt idx="0">
                  <c:v>Interesting to you.</c:v>
                </c:pt>
                <c:pt idx="1">
                  <c:v>Appropriate for your students</c:v>
                </c:pt>
                <c:pt idx="2">
                  <c:v>Useful to you</c:v>
                </c:pt>
              </c:strCache>
            </c:strRef>
          </c:cat>
          <c:val>
            <c:numRef>
              <c:f>'Question 1'!$H$4:$H$6</c:f>
              <c:numCache>
                <c:formatCode>0.00</c:formatCode>
                <c:ptCount val="3"/>
                <c:pt idx="0">
                  <c:v>4.1399999999999997</c:v>
                </c:pt>
                <c:pt idx="1">
                  <c:v>3.71</c:v>
                </c:pt>
                <c:pt idx="2">
                  <c:v>4</c:v>
                </c:pt>
              </c:numCache>
            </c:numRef>
          </c:val>
        </c:ser>
        <c:axId val="88712320"/>
        <c:axId val="88713856"/>
      </c:barChart>
      <c:catAx>
        <c:axId val="88712320"/>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88713856"/>
        <c:crosses val="autoZero"/>
        <c:auto val="1"/>
        <c:lblAlgn val="ctr"/>
        <c:lblOffset val="100"/>
        <c:tickLblSkip val="1"/>
        <c:tickMarkSkip val="1"/>
      </c:catAx>
      <c:valAx>
        <c:axId val="88713856"/>
        <c:scaling>
          <c:orientation val="minMax"/>
          <c:max val="5"/>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1.4459234262383899E-2"/>
              <c:y val="0.14625103141728124"/>
            </c:manualLayout>
          </c:layout>
        </c:title>
        <c:numFmt formatCode="0" sourceLinked="0"/>
        <c:tickLblPos val="nextTo"/>
        <c:spPr>
          <a:ln w="3175">
            <a:solidFill>
              <a:srgbClr val="000000"/>
            </a:solidFill>
            <a:prstDash val="solid"/>
          </a:ln>
        </c:spPr>
        <c:txPr>
          <a:bodyPr rot="0" vert="horz"/>
          <a:lstStyle/>
          <a:p>
            <a:pPr>
              <a:defRPr/>
            </a:pPr>
            <a:endParaRPr lang="en-US"/>
          </a:p>
        </c:txPr>
        <c:crossAx val="88712320"/>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Nick Bond, U of Washington— Modeling the impacts of the future climate on the Bering Sea </a:t>
            </a:r>
          </a:p>
        </c:rich>
      </c:tx>
      <c:layout>
        <c:manualLayout>
          <c:xMode val="edge"/>
          <c:yMode val="edge"/>
          <c:x val="0.17534722222222224"/>
          <c:y val="0"/>
        </c:manualLayout>
      </c:layout>
      <c:spPr>
        <a:noFill/>
        <a:ln w="25400">
          <a:noFill/>
        </a:ln>
      </c:spPr>
    </c:title>
    <c:plotArea>
      <c:layout>
        <c:manualLayout>
          <c:layoutTarget val="inner"/>
          <c:xMode val="edge"/>
          <c:yMode val="edge"/>
          <c:x val="0.23379629629629631"/>
          <c:y val="0.24226684164479417"/>
          <c:w val="0.69618085063546553"/>
          <c:h val="0.44570559930008702"/>
        </c:manualLayout>
      </c:layout>
      <c:barChart>
        <c:barDir val="col"/>
        <c:grouping val="clustered"/>
        <c:ser>
          <c:idx val="0"/>
          <c:order val="0"/>
          <c:spPr>
            <a:solidFill>
              <a:srgbClr val="9999FF"/>
            </a:solidFill>
            <a:ln w="12700">
              <a:solidFill>
                <a:srgbClr val="000000"/>
              </a:solidFill>
              <a:prstDash val="solid"/>
            </a:ln>
          </c:spPr>
          <c:dLbls>
            <c:showVal val="1"/>
          </c:dLbls>
          <c:cat>
            <c:strRef>
              <c:f>'[1]Question 1'!$A$4:$A$6</c:f>
              <c:strCache>
                <c:ptCount val="3"/>
                <c:pt idx="0">
                  <c:v>_x0013_Interesting to you.</c:v>
                </c:pt>
                <c:pt idx="1">
                  <c:v>_x001d_Appropriate for your students</c:v>
                </c:pt>
                <c:pt idx="2">
                  <c:v>_x000d_Useful to you</c:v>
                </c:pt>
              </c:strCache>
            </c:strRef>
          </c:cat>
          <c:val>
            <c:numRef>
              <c:f>'[1]Question 1'!$H$4:$H$6</c:f>
              <c:numCache>
                <c:formatCode>General</c:formatCode>
                <c:ptCount val="3"/>
                <c:pt idx="0">
                  <c:v>3.86</c:v>
                </c:pt>
                <c:pt idx="1">
                  <c:v>2.71</c:v>
                </c:pt>
                <c:pt idx="2">
                  <c:v>3.4299999999999997</c:v>
                </c:pt>
              </c:numCache>
            </c:numRef>
          </c:val>
        </c:ser>
        <c:axId val="109940096"/>
        <c:axId val="109958272"/>
      </c:barChart>
      <c:catAx>
        <c:axId val="109940096"/>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9958272"/>
        <c:crosses val="autoZero"/>
        <c:auto val="1"/>
        <c:lblAlgn val="ctr"/>
        <c:lblOffset val="100"/>
        <c:tickLblSkip val="1"/>
        <c:tickMarkSkip val="1"/>
      </c:catAx>
      <c:valAx>
        <c:axId val="109958272"/>
        <c:scaling>
          <c:orientation val="minMax"/>
          <c:max val="5"/>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1.5505249343832021E-2"/>
              <c:y val="0.18446949813091534"/>
            </c:manualLayout>
          </c:layout>
        </c:title>
        <c:numFmt formatCode="General" sourceLinked="1"/>
        <c:tickLblPos val="nextTo"/>
        <c:spPr>
          <a:ln w="3175">
            <a:solidFill>
              <a:srgbClr val="000000"/>
            </a:solidFill>
            <a:prstDash val="solid"/>
          </a:ln>
        </c:spPr>
        <c:txPr>
          <a:bodyPr rot="0" vert="horz"/>
          <a:lstStyle/>
          <a:p>
            <a:pPr>
              <a:defRPr/>
            </a:pPr>
            <a:endParaRPr lang="en-US"/>
          </a:p>
        </c:txPr>
        <c:crossAx val="109940096"/>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Aron Crowell— Anchorage Museum</a:t>
            </a:r>
          </a:p>
        </c:rich>
      </c:tx>
      <c:layout>
        <c:manualLayout>
          <c:xMode val="edge"/>
          <c:yMode val="edge"/>
          <c:x val="0.3229168637489227"/>
          <c:y val="3.7500000000000006E-2"/>
        </c:manualLayout>
      </c:layout>
      <c:spPr>
        <a:noFill/>
        <a:ln w="25400">
          <a:noFill/>
        </a:ln>
      </c:spPr>
    </c:title>
    <c:plotArea>
      <c:layout>
        <c:manualLayout>
          <c:layoutTarget val="inner"/>
          <c:xMode val="edge"/>
          <c:yMode val="edge"/>
          <c:x val="0.22048592884222817"/>
          <c:y val="0.19630708661417301"/>
          <c:w val="0.69618085063546553"/>
          <c:h val="0.47499868766404263"/>
        </c:manualLayout>
      </c:layout>
      <c:barChart>
        <c:barDir val="col"/>
        <c:grouping val="clustered"/>
        <c:ser>
          <c:idx val="0"/>
          <c:order val="0"/>
          <c:spPr>
            <a:solidFill>
              <a:srgbClr val="9999FF"/>
            </a:solidFill>
            <a:ln w="12700">
              <a:solidFill>
                <a:srgbClr val="000000"/>
              </a:solidFill>
              <a:prstDash val="solid"/>
            </a:ln>
          </c:spPr>
          <c:dLbls>
            <c:spPr>
              <a:noFill/>
              <a:ln w="25400">
                <a:noFill/>
              </a:ln>
            </c:spPr>
            <c:showVal val="1"/>
          </c:dLbls>
          <c:cat>
            <c:strRef>
              <c:f>'[1]Question 1'!$A$4:$A$6</c:f>
              <c:strCache>
                <c:ptCount val="3"/>
                <c:pt idx="0">
                  <c:v>_x0013_Interesting to you.</c:v>
                </c:pt>
                <c:pt idx="1">
                  <c:v>_x001d_Appropriate for your students</c:v>
                </c:pt>
                <c:pt idx="2">
                  <c:v>_x000d_Useful to you</c:v>
                </c:pt>
              </c:strCache>
            </c:strRef>
          </c:cat>
          <c:val>
            <c:numRef>
              <c:f>'[1]Question 1'!$H$4:$H$6</c:f>
              <c:numCache>
                <c:formatCode>General</c:formatCode>
                <c:ptCount val="3"/>
                <c:pt idx="0">
                  <c:v>4.71</c:v>
                </c:pt>
                <c:pt idx="1">
                  <c:v>4.29</c:v>
                </c:pt>
                <c:pt idx="2">
                  <c:v>4.4300000000000024</c:v>
                </c:pt>
              </c:numCache>
            </c:numRef>
          </c:val>
        </c:ser>
        <c:axId val="109327488"/>
        <c:axId val="109329024"/>
      </c:barChart>
      <c:catAx>
        <c:axId val="109327488"/>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9329024"/>
        <c:crosses val="autoZero"/>
        <c:auto val="1"/>
        <c:lblAlgn val="ctr"/>
        <c:lblOffset val="100"/>
        <c:tickLblSkip val="1"/>
        <c:tickMarkSkip val="1"/>
      </c:catAx>
      <c:valAx>
        <c:axId val="109329024"/>
        <c:scaling>
          <c:orientation val="minMax"/>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3.2660396617089534E-2"/>
              <c:y val="9.6307086614173185E-2"/>
            </c:manualLayout>
          </c:layout>
        </c:title>
        <c:numFmt formatCode="General" sourceLinked="1"/>
        <c:tickLblPos val="nextTo"/>
        <c:spPr>
          <a:ln w="3175">
            <a:solidFill>
              <a:srgbClr val="000000"/>
            </a:solidFill>
            <a:prstDash val="solid"/>
          </a:ln>
        </c:spPr>
        <c:txPr>
          <a:bodyPr rot="0" vert="horz"/>
          <a:lstStyle/>
          <a:p>
            <a:pPr>
              <a:defRPr/>
            </a:pPr>
            <a:endParaRPr lang="en-US"/>
          </a:p>
        </c:txPr>
        <c:crossAx val="109327488"/>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Mike Sigler (NOAA)— Essential questions and hypotheses of the Bering Sea Ecosystem study</a:t>
            </a:r>
          </a:p>
        </c:rich>
      </c:tx>
      <c:layout>
        <c:manualLayout>
          <c:xMode val="edge"/>
          <c:yMode val="edge"/>
          <c:x val="0.21412049188295917"/>
          <c:y val="0"/>
        </c:manualLayout>
      </c:layout>
      <c:spPr>
        <a:noFill/>
        <a:ln w="25400">
          <a:noFill/>
        </a:ln>
      </c:spPr>
    </c:title>
    <c:plotArea>
      <c:layout>
        <c:manualLayout>
          <c:layoutTarget val="inner"/>
          <c:xMode val="edge"/>
          <c:yMode val="edge"/>
          <c:x val="0.26388900073962834"/>
          <c:y val="0.22606281753583501"/>
          <c:w val="0.69618085063546553"/>
          <c:h val="0.47368795502557726"/>
        </c:manualLayout>
      </c:layout>
      <c:barChart>
        <c:barDir val="col"/>
        <c:grouping val="clustered"/>
        <c:ser>
          <c:idx val="0"/>
          <c:order val="0"/>
          <c:spPr>
            <a:solidFill>
              <a:srgbClr val="9999FF"/>
            </a:solidFill>
            <a:ln w="12700">
              <a:solidFill>
                <a:srgbClr val="000000"/>
              </a:solidFill>
              <a:prstDash val="solid"/>
            </a:ln>
          </c:spPr>
          <c:dLbls>
            <c:showVal val="1"/>
          </c:dLbls>
          <c:cat>
            <c:strRef>
              <c:f>'Question 1'!$A$4:$A$6</c:f>
              <c:strCache>
                <c:ptCount val="3"/>
                <c:pt idx="0">
                  <c:v>Interesting to you.</c:v>
                </c:pt>
                <c:pt idx="1">
                  <c:v>Appropriate for your students</c:v>
                </c:pt>
                <c:pt idx="2">
                  <c:v>Useful to you</c:v>
                </c:pt>
              </c:strCache>
            </c:strRef>
          </c:cat>
          <c:val>
            <c:numRef>
              <c:f>'Question 1'!$H$4:$H$6</c:f>
              <c:numCache>
                <c:formatCode>0.00</c:formatCode>
                <c:ptCount val="3"/>
                <c:pt idx="0">
                  <c:v>3.86</c:v>
                </c:pt>
                <c:pt idx="1">
                  <c:v>3.29</c:v>
                </c:pt>
                <c:pt idx="2">
                  <c:v>3.5</c:v>
                </c:pt>
              </c:numCache>
            </c:numRef>
          </c:val>
        </c:ser>
        <c:axId val="88734336"/>
        <c:axId val="88748416"/>
      </c:barChart>
      <c:catAx>
        <c:axId val="88734336"/>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88748416"/>
        <c:crosses val="autoZero"/>
        <c:auto val="1"/>
        <c:lblAlgn val="ctr"/>
        <c:lblOffset val="100"/>
        <c:tickLblSkip val="1"/>
        <c:tickMarkSkip val="1"/>
      </c:catAx>
      <c:valAx>
        <c:axId val="88748416"/>
        <c:scaling>
          <c:orientation val="minMax"/>
          <c:max val="5"/>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1.5325653737727211E-2"/>
              <c:y val="0.15074744262736445"/>
            </c:manualLayout>
          </c:layout>
        </c:title>
        <c:numFmt formatCode="0" sourceLinked="0"/>
        <c:tickLblPos val="nextTo"/>
        <c:spPr>
          <a:ln w="3175">
            <a:solidFill>
              <a:srgbClr val="000000"/>
            </a:solidFill>
            <a:prstDash val="solid"/>
          </a:ln>
        </c:spPr>
        <c:txPr>
          <a:bodyPr rot="0" vert="horz"/>
          <a:lstStyle/>
          <a:p>
            <a:pPr>
              <a:defRPr/>
            </a:pPr>
            <a:endParaRPr lang="en-US"/>
          </a:p>
        </c:txPr>
        <c:crossAx val="88734336"/>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Rodger Harvey U. of Maryland— </a:t>
            </a:r>
          </a:p>
          <a:p>
            <a:pPr>
              <a:defRPr sz="1000"/>
            </a:pPr>
            <a:r>
              <a:rPr lang="en-US" sz="1000"/>
              <a:t>Essential questions and hypotheses of the Bering Sea Ecosystem study</a:t>
            </a:r>
          </a:p>
        </c:rich>
      </c:tx>
      <c:layout>
        <c:manualLayout>
          <c:xMode val="edge"/>
          <c:yMode val="edge"/>
          <c:x val="0.21026793525809317"/>
          <c:y val="1.5064304461942303E-2"/>
        </c:manualLayout>
      </c:layout>
      <c:spPr>
        <a:noFill/>
        <a:ln w="25400">
          <a:noFill/>
        </a:ln>
      </c:spPr>
    </c:title>
    <c:plotArea>
      <c:layout>
        <c:manualLayout>
          <c:layoutTarget val="inner"/>
          <c:xMode val="edge"/>
          <c:yMode val="edge"/>
          <c:x val="0.243055555555556"/>
          <c:y val="0.25367129232608299"/>
          <c:w val="0.68846484033245758"/>
          <c:h val="0.462491251093613"/>
        </c:manualLayout>
      </c:layout>
      <c:barChart>
        <c:barDir val="col"/>
        <c:grouping val="clustered"/>
        <c:ser>
          <c:idx val="0"/>
          <c:order val="0"/>
          <c:spPr>
            <a:solidFill>
              <a:srgbClr val="9999FF"/>
            </a:solidFill>
            <a:ln w="12700">
              <a:solidFill>
                <a:srgbClr val="000000"/>
              </a:solidFill>
              <a:prstDash val="solid"/>
            </a:ln>
          </c:spPr>
          <c:dLbls>
            <c:showVal val="1"/>
          </c:dLbls>
          <c:cat>
            <c:strRef>
              <c:f>harvey!$A$4:$A$6</c:f>
              <c:strCache>
                <c:ptCount val="3"/>
                <c:pt idx="0">
                  <c:v>Interesting to you.</c:v>
                </c:pt>
                <c:pt idx="1">
                  <c:v>Appropriate for your students</c:v>
                </c:pt>
                <c:pt idx="2">
                  <c:v>Useful to you</c:v>
                </c:pt>
              </c:strCache>
            </c:strRef>
          </c:cat>
          <c:val>
            <c:numRef>
              <c:f>harvey!$H$4:$H$6</c:f>
              <c:numCache>
                <c:formatCode>0.00</c:formatCode>
                <c:ptCount val="3"/>
                <c:pt idx="0">
                  <c:v>3.71</c:v>
                </c:pt>
                <c:pt idx="1">
                  <c:v>3.29</c:v>
                </c:pt>
                <c:pt idx="2">
                  <c:v>3.57</c:v>
                </c:pt>
              </c:numCache>
            </c:numRef>
          </c:val>
        </c:ser>
        <c:axId val="106439040"/>
        <c:axId val="106440576"/>
      </c:barChart>
      <c:catAx>
        <c:axId val="106439040"/>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6440576"/>
        <c:crosses val="autoZero"/>
        <c:auto val="1"/>
        <c:lblAlgn val="ctr"/>
        <c:lblOffset val="100"/>
        <c:tickLblSkip val="1"/>
        <c:tickMarkSkip val="1"/>
      </c:catAx>
      <c:valAx>
        <c:axId val="106440576"/>
        <c:scaling>
          <c:orientation val="minMax"/>
          <c:max val="5"/>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1.5325653737727211E-2"/>
              <c:y val="0.20416624604616723"/>
            </c:manualLayout>
          </c:layout>
        </c:title>
        <c:numFmt formatCode="0" sourceLinked="0"/>
        <c:tickLblPos val="nextTo"/>
        <c:spPr>
          <a:ln w="3175">
            <a:solidFill>
              <a:srgbClr val="000000"/>
            </a:solidFill>
            <a:prstDash val="solid"/>
          </a:ln>
        </c:spPr>
        <c:txPr>
          <a:bodyPr rot="0" vert="horz"/>
          <a:lstStyle/>
          <a:p>
            <a:pPr>
              <a:defRPr/>
            </a:pPr>
            <a:endParaRPr lang="en-US"/>
          </a:p>
        </c:txPr>
        <c:crossAx val="106439040"/>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Emily Davenport, U of Georgia— </a:t>
            </a:r>
          </a:p>
          <a:p>
            <a:pPr>
              <a:defRPr sz="1000"/>
            </a:pPr>
            <a:r>
              <a:rPr lang="en-US" sz="1000"/>
              <a:t>Phosphate cycling in the Bering Sea Sediments</a:t>
            </a:r>
          </a:p>
        </c:rich>
      </c:tx>
      <c:layout>
        <c:manualLayout>
          <c:xMode val="edge"/>
          <c:yMode val="edge"/>
          <c:x val="0.24072178477690317"/>
          <c:y val="3.7858904000635942E-4"/>
        </c:manualLayout>
      </c:layout>
      <c:spPr>
        <a:noFill/>
        <a:ln w="25400">
          <a:noFill/>
        </a:ln>
      </c:spPr>
    </c:title>
    <c:plotArea>
      <c:layout>
        <c:manualLayout>
          <c:layoutTarget val="inner"/>
          <c:xMode val="edge"/>
          <c:yMode val="edge"/>
          <c:x val="0.23226949895113924"/>
          <c:y val="0.23167223415254901"/>
          <c:w val="0.72743082895888056"/>
          <c:h val="0.47962160979877527"/>
        </c:manualLayout>
      </c:layout>
      <c:barChart>
        <c:barDir val="col"/>
        <c:grouping val="clustered"/>
        <c:ser>
          <c:idx val="0"/>
          <c:order val="0"/>
          <c:spPr>
            <a:solidFill>
              <a:srgbClr val="9999FF"/>
            </a:solidFill>
            <a:ln w="12700">
              <a:solidFill>
                <a:srgbClr val="000000"/>
              </a:solidFill>
              <a:prstDash val="solid"/>
            </a:ln>
          </c:spPr>
          <c:dLbls>
            <c:showVal val="1"/>
          </c:dLbls>
          <c:cat>
            <c:strRef>
              <c:f>'Macintosh NEW HD:Users:ava825:Downloads:[SurveySummary_01112011-8.xls]Question 1'!$A$4:$A$6</c:f>
              <c:strCache>
                <c:ptCount val="3"/>
                <c:pt idx="0">
                  <c:v>_x0013_Interesting to you.</c:v>
                </c:pt>
                <c:pt idx="1">
                  <c:v>_x001d_Appropriate for your students</c:v>
                </c:pt>
                <c:pt idx="2">
                  <c:v>_x000d_Useful to you</c:v>
                </c:pt>
              </c:strCache>
            </c:strRef>
          </c:cat>
          <c:val>
            <c:numRef>
              <c:f>'Macintosh NEW HD:Users:ava825:Downloads:[SurveySummary_01112011-8.xls]Question 1'!$H$4:$H$6</c:f>
              <c:numCache>
                <c:formatCode>General</c:formatCode>
                <c:ptCount val="3"/>
                <c:pt idx="0">
                  <c:v>4.71</c:v>
                </c:pt>
                <c:pt idx="1">
                  <c:v>3.4299999999999997</c:v>
                </c:pt>
                <c:pt idx="2">
                  <c:v>4</c:v>
                </c:pt>
              </c:numCache>
            </c:numRef>
          </c:val>
        </c:ser>
        <c:axId val="106461056"/>
        <c:axId val="106462592"/>
      </c:barChart>
      <c:catAx>
        <c:axId val="106461056"/>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6462592"/>
        <c:crosses val="autoZero"/>
        <c:auto val="1"/>
        <c:lblAlgn val="ctr"/>
        <c:lblOffset val="100"/>
        <c:tickLblSkip val="1"/>
        <c:tickMarkSkip val="1"/>
      </c:catAx>
      <c:valAx>
        <c:axId val="106462592"/>
        <c:scaling>
          <c:orientation val="minMax"/>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1.5505249343832021E-2"/>
              <c:y val="0.19126819374850901"/>
            </c:manualLayout>
          </c:layout>
        </c:title>
        <c:numFmt formatCode="General" sourceLinked="1"/>
        <c:tickLblPos val="nextTo"/>
        <c:spPr>
          <a:ln w="3175">
            <a:solidFill>
              <a:srgbClr val="000000"/>
            </a:solidFill>
            <a:prstDash val="solid"/>
          </a:ln>
        </c:spPr>
        <c:txPr>
          <a:bodyPr rot="0" vert="horz"/>
          <a:lstStyle/>
          <a:p>
            <a:pPr>
              <a:defRPr/>
            </a:pPr>
            <a:endParaRPr lang="en-US"/>
          </a:p>
        </c:txPr>
        <c:crossAx val="106461056"/>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Seth Danielson, UAF— Circulation over the Bering Sea Shelf</a:t>
            </a:r>
          </a:p>
        </c:rich>
      </c:tx>
      <c:layout>
        <c:manualLayout>
          <c:xMode val="edge"/>
          <c:yMode val="edge"/>
          <c:x val="0.227430651953232"/>
          <c:y val="3.7499923706209949E-2"/>
        </c:manualLayout>
      </c:layout>
      <c:spPr>
        <a:noFill/>
        <a:ln w="25400">
          <a:noFill/>
        </a:ln>
      </c:spPr>
    </c:title>
    <c:plotArea>
      <c:layout>
        <c:manualLayout>
          <c:layoutTarget val="inner"/>
          <c:xMode val="edge"/>
          <c:yMode val="edge"/>
          <c:x val="0.27471847657667525"/>
          <c:y val="0.31108587388114955"/>
          <c:w val="0.72528142315543953"/>
          <c:h val="0.48931497745474184"/>
        </c:manualLayout>
      </c:layout>
      <c:barChart>
        <c:barDir val="col"/>
        <c:grouping val="clustered"/>
        <c:ser>
          <c:idx val="0"/>
          <c:order val="0"/>
          <c:spPr>
            <a:solidFill>
              <a:srgbClr val="9999FF"/>
            </a:solidFill>
            <a:ln w="12700">
              <a:solidFill>
                <a:srgbClr val="000000"/>
              </a:solidFill>
              <a:prstDash val="solid"/>
            </a:ln>
          </c:spPr>
          <c:dLbls>
            <c:showVal val="1"/>
          </c:dLbls>
          <c:cat>
            <c:strRef>
              <c:f>'Question 1'!$A$4:$A$6</c:f>
              <c:strCache>
                <c:ptCount val="3"/>
                <c:pt idx="0">
                  <c:v>Interesting to you.</c:v>
                </c:pt>
                <c:pt idx="1">
                  <c:v>Appropriate for your students</c:v>
                </c:pt>
                <c:pt idx="2">
                  <c:v>Useful to you</c:v>
                </c:pt>
              </c:strCache>
            </c:strRef>
          </c:cat>
          <c:val>
            <c:numRef>
              <c:f>'Question 1'!$H$4:$H$6</c:f>
              <c:numCache>
                <c:formatCode>0.00</c:formatCode>
                <c:ptCount val="3"/>
                <c:pt idx="0">
                  <c:v>4.57</c:v>
                </c:pt>
                <c:pt idx="1">
                  <c:v>4</c:v>
                </c:pt>
                <c:pt idx="2">
                  <c:v>4.1399999999999997</c:v>
                </c:pt>
              </c:numCache>
            </c:numRef>
          </c:val>
        </c:ser>
        <c:axId val="106495360"/>
        <c:axId val="109266048"/>
      </c:barChart>
      <c:catAx>
        <c:axId val="106495360"/>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9266048"/>
        <c:crossesAt val="0"/>
        <c:auto val="1"/>
        <c:lblAlgn val="ctr"/>
        <c:lblOffset val="100"/>
        <c:tickLblSkip val="1"/>
        <c:tickMarkSkip val="1"/>
      </c:catAx>
      <c:valAx>
        <c:axId val="109266048"/>
        <c:scaling>
          <c:orientation val="minMax"/>
          <c:max val="5"/>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1.7089530475357207E-2"/>
              <c:y val="0.17910567669425886"/>
            </c:manualLayout>
          </c:layout>
        </c:title>
        <c:numFmt formatCode="0" sourceLinked="0"/>
        <c:tickLblPos val="nextTo"/>
        <c:spPr>
          <a:ln w="3175">
            <a:solidFill>
              <a:srgbClr val="000000"/>
            </a:solidFill>
            <a:prstDash val="solid"/>
          </a:ln>
        </c:spPr>
        <c:txPr>
          <a:bodyPr rot="0" vert="horz"/>
          <a:lstStyle/>
          <a:p>
            <a:pPr>
              <a:defRPr/>
            </a:pPr>
            <a:endParaRPr lang="en-US"/>
          </a:p>
        </c:txPr>
        <c:crossAx val="106495360"/>
        <c:crossesAt val="1"/>
        <c:crossBetween val="between"/>
        <c:majorUnit val="1"/>
        <c:minorUnit val="0.2"/>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Tom Van Pelt, NPRB— Sea Birds </a:t>
            </a:r>
          </a:p>
        </c:rich>
      </c:tx>
      <c:layout>
        <c:manualLayout>
          <c:xMode val="edge"/>
          <c:yMode val="edge"/>
          <c:x val="0.12938356663750383"/>
          <c:y val="4.8611111111111119E-2"/>
        </c:manualLayout>
      </c:layout>
      <c:spPr>
        <a:noFill/>
        <a:ln w="25400">
          <a:noFill/>
        </a:ln>
      </c:spPr>
    </c:title>
    <c:plotArea>
      <c:layout>
        <c:manualLayout>
          <c:layoutTarget val="inner"/>
          <c:xMode val="edge"/>
          <c:yMode val="edge"/>
          <c:x val="0.26388900073962834"/>
          <c:y val="0.22992404358546131"/>
          <c:w val="0.69618085063546553"/>
          <c:h val="0.49621053050186908"/>
        </c:manualLayout>
      </c:layout>
      <c:barChart>
        <c:barDir val="col"/>
        <c:grouping val="clustered"/>
        <c:ser>
          <c:idx val="0"/>
          <c:order val="0"/>
          <c:spPr>
            <a:solidFill>
              <a:srgbClr val="9999FF"/>
            </a:solidFill>
            <a:ln w="12700">
              <a:solidFill>
                <a:srgbClr val="000000"/>
              </a:solidFill>
              <a:prstDash val="solid"/>
            </a:ln>
          </c:spPr>
          <c:dLbls>
            <c:showVal val="1"/>
          </c:dLbls>
          <c:cat>
            <c:strRef>
              <c:f>'[1]Question 1'!$A$4:$A$6</c:f>
              <c:strCache>
                <c:ptCount val="3"/>
                <c:pt idx="0">
                  <c:v>_x0013_Interesting to you.</c:v>
                </c:pt>
                <c:pt idx="1">
                  <c:v>_x001d_Appropriate for your students</c:v>
                </c:pt>
                <c:pt idx="2">
                  <c:v>_x000d_Useful to you</c:v>
                </c:pt>
              </c:strCache>
            </c:strRef>
          </c:cat>
          <c:val>
            <c:numRef>
              <c:f>'[1]Question 1'!$H$4:$H$6</c:f>
              <c:numCache>
                <c:formatCode>General</c:formatCode>
                <c:ptCount val="3"/>
                <c:pt idx="0">
                  <c:v>4.71</c:v>
                </c:pt>
                <c:pt idx="1">
                  <c:v>4.29</c:v>
                </c:pt>
                <c:pt idx="2">
                  <c:v>4.4300000000000024</c:v>
                </c:pt>
              </c:numCache>
            </c:numRef>
          </c:val>
        </c:ser>
        <c:axId val="109286528"/>
        <c:axId val="109288064"/>
      </c:barChart>
      <c:catAx>
        <c:axId val="109286528"/>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9288064"/>
        <c:crossesAt val="0"/>
        <c:auto val="1"/>
        <c:lblAlgn val="ctr"/>
        <c:lblOffset val="100"/>
        <c:tickLblSkip val="1"/>
        <c:tickMarkSkip val="1"/>
      </c:catAx>
      <c:valAx>
        <c:axId val="109288064"/>
        <c:scaling>
          <c:orientation val="minMax"/>
          <c:max val="5"/>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4.9586441497444435E-2"/>
              <c:y val="0.19457050823192587"/>
            </c:manualLayout>
          </c:layout>
        </c:title>
        <c:numFmt formatCode="General" sourceLinked="1"/>
        <c:tickLblPos val="nextTo"/>
        <c:spPr>
          <a:ln w="3175">
            <a:solidFill>
              <a:srgbClr val="000000"/>
            </a:solidFill>
            <a:prstDash val="solid"/>
          </a:ln>
        </c:spPr>
        <c:txPr>
          <a:bodyPr rot="0" vert="horz"/>
          <a:lstStyle/>
          <a:p>
            <a:pPr>
              <a:defRPr/>
            </a:pPr>
            <a:endParaRPr lang="en-US"/>
          </a:p>
        </c:txPr>
        <c:crossAx val="109286528"/>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Ray Sambrotto, Columbia University— Plankton ecology and biogeochemistry</a:t>
            </a:r>
          </a:p>
        </c:rich>
      </c:tx>
      <c:layout>
        <c:manualLayout>
          <c:xMode val="edge"/>
          <c:yMode val="edge"/>
          <c:x val="0.16666666666666688"/>
          <c:y val="0"/>
        </c:manualLayout>
      </c:layout>
      <c:spPr>
        <a:noFill/>
        <a:ln w="25400">
          <a:noFill/>
        </a:ln>
      </c:spPr>
    </c:title>
    <c:plotArea>
      <c:layout>
        <c:manualLayout>
          <c:layoutTarget val="inner"/>
          <c:xMode val="edge"/>
          <c:yMode val="edge"/>
          <c:x val="0.28298592884222834"/>
          <c:y val="0.3008272977570457"/>
          <c:w val="0.71701416229221249"/>
          <c:h val="0.43656156287813702"/>
        </c:manualLayout>
      </c:layout>
      <c:barChart>
        <c:barDir val="col"/>
        <c:grouping val="clustered"/>
        <c:ser>
          <c:idx val="0"/>
          <c:order val="0"/>
          <c:spPr>
            <a:solidFill>
              <a:srgbClr val="9999FF"/>
            </a:solidFill>
            <a:ln w="12700">
              <a:solidFill>
                <a:srgbClr val="000000"/>
              </a:solidFill>
              <a:prstDash val="solid"/>
            </a:ln>
          </c:spPr>
          <c:dLbls>
            <c:showVal val="1"/>
          </c:dLbls>
          <c:cat>
            <c:strRef>
              <c:f>'[1]Question 1'!$A$4:$A$6</c:f>
              <c:strCache>
                <c:ptCount val="3"/>
                <c:pt idx="0">
                  <c:v>_x0013_Interesting to you.</c:v>
                </c:pt>
                <c:pt idx="1">
                  <c:v>_x001d_Appropriate for your students</c:v>
                </c:pt>
                <c:pt idx="2">
                  <c:v>_x000d_Useful to you</c:v>
                </c:pt>
              </c:strCache>
            </c:strRef>
          </c:cat>
          <c:val>
            <c:numRef>
              <c:f>'[1]Question 1'!$H$4:$H$6</c:f>
              <c:numCache>
                <c:formatCode>General</c:formatCode>
                <c:ptCount val="3"/>
                <c:pt idx="0">
                  <c:v>4</c:v>
                </c:pt>
                <c:pt idx="1">
                  <c:v>3.4299999999999997</c:v>
                </c:pt>
                <c:pt idx="2">
                  <c:v>3.57</c:v>
                </c:pt>
              </c:numCache>
            </c:numRef>
          </c:val>
        </c:ser>
        <c:axId val="109386368"/>
        <c:axId val="109392256"/>
      </c:barChart>
      <c:catAx>
        <c:axId val="109386368"/>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9392256"/>
        <c:crosses val="autoZero"/>
        <c:auto val="1"/>
        <c:lblAlgn val="ctr"/>
        <c:lblOffset val="100"/>
        <c:tickLblSkip val="1"/>
        <c:tickMarkSkip val="1"/>
      </c:catAx>
      <c:valAx>
        <c:axId val="109392256"/>
        <c:scaling>
          <c:orientation val="minMax"/>
          <c:max val="5"/>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1.5505249343832021E-2"/>
              <c:y val="0.14421617752326424"/>
            </c:manualLayout>
          </c:layout>
        </c:title>
        <c:numFmt formatCode="General" sourceLinked="1"/>
        <c:tickLblPos val="nextTo"/>
        <c:spPr>
          <a:ln w="3175">
            <a:solidFill>
              <a:srgbClr val="000000"/>
            </a:solidFill>
            <a:prstDash val="solid"/>
          </a:ln>
        </c:spPr>
        <c:txPr>
          <a:bodyPr rot="0" vert="horz"/>
          <a:lstStyle/>
          <a:p>
            <a:pPr>
              <a:defRPr/>
            </a:pPr>
            <a:endParaRPr lang="en-US"/>
          </a:p>
        </c:txPr>
        <c:crossAx val="109386368"/>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Henry Huntington— Local and traditional knowledge in the Bering Sea project </a:t>
            </a:r>
          </a:p>
        </c:rich>
      </c:tx>
      <c:layout>
        <c:manualLayout>
          <c:xMode val="edge"/>
          <c:yMode val="edge"/>
          <c:x val="0.17708333333333323"/>
          <c:y val="7.1967708581881801E-3"/>
        </c:manualLayout>
      </c:layout>
      <c:spPr>
        <a:noFill/>
        <a:ln w="25400">
          <a:noFill/>
        </a:ln>
      </c:spPr>
    </c:title>
    <c:plotArea>
      <c:layout>
        <c:manualLayout>
          <c:layoutTarget val="inner"/>
          <c:xMode val="edge"/>
          <c:yMode val="edge"/>
          <c:x val="0.211805555555556"/>
          <c:y val="0.23575081523900387"/>
          <c:w val="0.69618085063546553"/>
          <c:h val="0.48105901535035428"/>
        </c:manualLayout>
      </c:layout>
      <c:barChart>
        <c:barDir val="col"/>
        <c:grouping val="clustered"/>
        <c:ser>
          <c:idx val="0"/>
          <c:order val="0"/>
          <c:spPr>
            <a:solidFill>
              <a:srgbClr val="9999FF"/>
            </a:solidFill>
            <a:ln w="12700">
              <a:solidFill>
                <a:srgbClr val="000000"/>
              </a:solidFill>
              <a:prstDash val="solid"/>
            </a:ln>
          </c:spPr>
          <c:dLbls>
            <c:showVal val="1"/>
          </c:dLbls>
          <c:cat>
            <c:strRef>
              <c:f>'[1]Question 1'!$A$4:$A$6</c:f>
              <c:strCache>
                <c:ptCount val="3"/>
                <c:pt idx="0">
                  <c:v>_x0013_Interesting to you.</c:v>
                </c:pt>
                <c:pt idx="1">
                  <c:v>_x001d_Appropriate for your students</c:v>
                </c:pt>
                <c:pt idx="2">
                  <c:v>_x000d_Useful to you</c:v>
                </c:pt>
              </c:strCache>
            </c:strRef>
          </c:cat>
          <c:val>
            <c:numRef>
              <c:f>'[1]Question 1'!$H$4:$H$6</c:f>
              <c:numCache>
                <c:formatCode>General</c:formatCode>
                <c:ptCount val="3"/>
                <c:pt idx="0">
                  <c:v>4.8599999999999977</c:v>
                </c:pt>
                <c:pt idx="1">
                  <c:v>4.1399999999999997</c:v>
                </c:pt>
                <c:pt idx="2">
                  <c:v>4.4300000000000024</c:v>
                </c:pt>
              </c:numCache>
            </c:numRef>
          </c:val>
        </c:ser>
        <c:axId val="109420928"/>
        <c:axId val="109422464"/>
      </c:barChart>
      <c:catAx>
        <c:axId val="109420928"/>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9422464"/>
        <c:crosses val="autoZero"/>
        <c:auto val="1"/>
        <c:lblAlgn val="ctr"/>
        <c:lblOffset val="100"/>
        <c:tickLblSkip val="1"/>
        <c:tickMarkSkip val="1"/>
      </c:catAx>
      <c:valAx>
        <c:axId val="109422464"/>
        <c:scaling>
          <c:orientation val="minMax"/>
          <c:max val="5"/>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4.3158628608923916E-2"/>
              <c:y val="0.14989222938041813"/>
            </c:manualLayout>
          </c:layout>
        </c:title>
        <c:numFmt formatCode="General" sourceLinked="1"/>
        <c:tickLblPos val="nextTo"/>
        <c:spPr>
          <a:ln w="3175">
            <a:solidFill>
              <a:srgbClr val="000000"/>
            </a:solidFill>
            <a:prstDash val="solid"/>
          </a:ln>
        </c:spPr>
        <c:txPr>
          <a:bodyPr rot="0" vert="horz"/>
          <a:lstStyle/>
          <a:p>
            <a:pPr>
              <a:defRPr/>
            </a:pPr>
            <a:endParaRPr lang="en-US"/>
          </a:p>
        </c:txPr>
        <c:crossAx val="109420928"/>
        <c:crossesAt val="1"/>
        <c:crossBetween val="between"/>
        <c:majorUnit val="1"/>
        <c:minorUnit val="0.2"/>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Andrew Trites, U of British Columbia — Sea lions, fur seals, and walrus in the Bering Sea </a:t>
            </a:r>
          </a:p>
        </c:rich>
      </c:tx>
      <c:layout>
        <c:manualLayout>
          <c:xMode val="edge"/>
          <c:yMode val="edge"/>
          <c:x val="0.18002323928259018"/>
          <c:y val="7.1967708581881801E-3"/>
        </c:manualLayout>
      </c:layout>
      <c:spPr>
        <a:noFill/>
        <a:ln w="25400">
          <a:noFill/>
        </a:ln>
      </c:spPr>
    </c:title>
    <c:plotArea>
      <c:layout>
        <c:manualLayout>
          <c:layoutTarget val="inner"/>
          <c:xMode val="edge"/>
          <c:yMode val="edge"/>
          <c:x val="0.27083333333333293"/>
          <c:y val="0.27615485564304526"/>
          <c:w val="0.69618085063546553"/>
          <c:h val="0.450755985047324"/>
        </c:manualLayout>
      </c:layout>
      <c:barChart>
        <c:barDir val="col"/>
        <c:grouping val="clustered"/>
        <c:ser>
          <c:idx val="0"/>
          <c:order val="0"/>
          <c:spPr>
            <a:solidFill>
              <a:srgbClr val="9999FF"/>
            </a:solidFill>
            <a:ln w="12700">
              <a:solidFill>
                <a:srgbClr val="000000"/>
              </a:solidFill>
              <a:prstDash val="solid"/>
            </a:ln>
          </c:spPr>
          <c:dLbls>
            <c:showVal val="1"/>
          </c:dLbls>
          <c:cat>
            <c:strRef>
              <c:f>'[1]Question 1'!$A$4:$A$6</c:f>
              <c:strCache>
                <c:ptCount val="3"/>
                <c:pt idx="0">
                  <c:v>_x0013_Interesting to you.</c:v>
                </c:pt>
                <c:pt idx="1">
                  <c:v>_x001d_Appropriate for your students</c:v>
                </c:pt>
                <c:pt idx="2">
                  <c:v>_x000d_Useful to you</c:v>
                </c:pt>
              </c:strCache>
            </c:strRef>
          </c:cat>
          <c:val>
            <c:numRef>
              <c:f>'[1]Question 1'!$H$4:$H$6</c:f>
              <c:numCache>
                <c:formatCode>General</c:formatCode>
                <c:ptCount val="3"/>
                <c:pt idx="0">
                  <c:v>4.57</c:v>
                </c:pt>
                <c:pt idx="1">
                  <c:v>3.86</c:v>
                </c:pt>
                <c:pt idx="2">
                  <c:v>4.1399999999999997</c:v>
                </c:pt>
              </c:numCache>
            </c:numRef>
          </c:val>
        </c:ser>
        <c:axId val="109905792"/>
        <c:axId val="109907328"/>
      </c:barChart>
      <c:catAx>
        <c:axId val="109905792"/>
        <c:scaling>
          <c:orientation val="minMax"/>
        </c:scaling>
        <c:axPos val="b"/>
        <c:numFmt formatCode="General" sourceLinked="1"/>
        <c:tickLblPos val="nextTo"/>
        <c:spPr>
          <a:ln w="3175">
            <a:solidFill>
              <a:srgbClr val="000000"/>
            </a:solidFill>
            <a:prstDash val="solid"/>
          </a:ln>
        </c:spPr>
        <c:txPr>
          <a:bodyPr rot="0" vert="horz"/>
          <a:lstStyle/>
          <a:p>
            <a:pPr>
              <a:defRPr/>
            </a:pPr>
            <a:endParaRPr lang="en-US"/>
          </a:p>
        </c:txPr>
        <c:crossAx val="109907328"/>
        <c:crosses val="autoZero"/>
        <c:auto val="1"/>
        <c:lblAlgn val="ctr"/>
        <c:lblOffset val="100"/>
        <c:tickLblSkip val="1"/>
        <c:tickMarkSkip val="1"/>
      </c:catAx>
      <c:valAx>
        <c:axId val="109907328"/>
        <c:scaling>
          <c:orientation val="minMax"/>
          <c:min val="0"/>
        </c:scaling>
        <c:axPos val="l"/>
        <c:majorGridlines>
          <c:spPr>
            <a:ln w="3175">
              <a:solidFill>
                <a:srgbClr val="000000"/>
              </a:solidFill>
              <a:prstDash val="solid"/>
            </a:ln>
          </c:spPr>
        </c:majorGridlines>
        <c:title>
          <c:tx>
            <c:rich>
              <a:bodyPr/>
              <a:lstStyle/>
              <a:p>
                <a:pPr>
                  <a:defRPr/>
                </a:pPr>
                <a:r>
                  <a:rPr lang="en-US"/>
                  <a:t>Rating Scale (1 low to 5 high)</a:t>
                </a:r>
              </a:p>
            </c:rich>
          </c:tx>
          <c:layout>
            <c:manualLayout>
              <c:xMode val="edge"/>
              <c:yMode val="edge"/>
              <c:x val="1.5505249343832021E-2"/>
              <c:y val="0.20039727988546924"/>
            </c:manualLayout>
          </c:layout>
        </c:title>
        <c:numFmt formatCode="General" sourceLinked="1"/>
        <c:tickLblPos val="nextTo"/>
        <c:spPr>
          <a:ln w="3175">
            <a:solidFill>
              <a:srgbClr val="000000"/>
            </a:solidFill>
            <a:prstDash val="solid"/>
          </a:ln>
        </c:spPr>
        <c:txPr>
          <a:bodyPr rot="0" vert="horz"/>
          <a:lstStyle/>
          <a:p>
            <a:pPr>
              <a:defRPr/>
            </a:pPr>
            <a:endParaRPr lang="en-US"/>
          </a:p>
        </c:txPr>
        <c:crossAx val="109905792"/>
        <c:crossesAt val="1"/>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6770</Words>
  <Characters>38595</Characters>
  <Application>Microsoft Office Word</Application>
  <DocSecurity>0</DocSecurity>
  <Lines>321</Lines>
  <Paragraphs>90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vt:lpstr>COSEE-ALASKA Teacher Academy: The Bering Sea Workshop </vt:lpstr>
      <vt:lpstr>    Context</vt:lpstr>
      <vt:lpstr>    Event Description</vt:lpstr>
      <vt:lpstr>    Evaluation Methodology</vt:lpstr>
      <vt:lpstr>    Summary of Findings</vt:lpstr>
      <vt:lpstr>    </vt:lpstr>
      <vt:lpstr>    Results</vt:lpstr>
      <vt:lpstr>        Developing relationships between and among scientist and educators was a signifi</vt:lpstr>
      <vt:lpstr>        Scientists felt the workshop promoted a better understanding of how science is c</vt:lpstr>
      <vt:lpstr>        Scientists offered specific insights about how best to prepare for working with </vt:lpstr>
      <vt:lpstr>        Teachers valued the contributions of each scientist; their responses point out a</vt:lpstr>
      <vt:lpstr>        Learning about and appreciating Alaska Native cultures in the context of the Ber</vt:lpstr>
      <vt:lpstr>        The workshop produced lessons and other products of value and use to the educato</vt:lpstr>
      <vt:lpstr>        Participants provide specific insights about how to make such workshops effectiv</vt:lpstr>
      <vt:lpstr>    Conclusions and Recommendations</vt:lpstr>
      <vt:lpstr>        COSEE-Alaska might consider other similar ecosystem-wide workshops for teachers.</vt:lpstr>
      <vt:lpstr>        COSEE-Alaska might consider disseminating this workshop model to other COSEEs in</vt:lpstr>
      <vt:lpstr>        COSEE-Alaska might consider a follow up engagement with the participating teache</vt:lpstr>
      <vt:lpstr>        COSEE-Alaska might consider how to share the products of this workshop on a broa</vt:lpstr>
      <vt:lpstr>Appendix</vt:lpstr>
      <vt:lpstr/>
    </vt:vector>
  </TitlesOfParts>
  <Company>SoundView Evaluation &amp; Research</Company>
  <LinksUpToDate>false</LinksUpToDate>
  <CharactersWithSpaces>45275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Anderson</dc:creator>
  <cp:lastModifiedBy>Marilyn Sigman</cp:lastModifiedBy>
  <cp:revision>2</cp:revision>
  <cp:lastPrinted>2011-04-27T00:06:00Z</cp:lastPrinted>
  <dcterms:created xsi:type="dcterms:W3CDTF">2011-05-13T17:13:00Z</dcterms:created>
  <dcterms:modified xsi:type="dcterms:W3CDTF">2011-05-13T17:13:00Z</dcterms:modified>
</cp:coreProperties>
</file>